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B5634" w14:textId="70EC1642" w:rsidR="005D6FCD" w:rsidRPr="007F34D6" w:rsidRDefault="00873519" w:rsidP="005D6FCD">
      <w:pPr>
        <w:tabs>
          <w:tab w:val="left" w:pos="360"/>
        </w:tabs>
        <w:rPr>
          <w:rFonts w:asciiTheme="minorHAnsi" w:hAnsiTheme="minorHAnsi"/>
        </w:rPr>
      </w:pPr>
      <w:r w:rsidRPr="007F34D6">
        <w:rPr>
          <w:rFonts w:asciiTheme="minorHAnsi" w:hAnsiTheme="minorHAnsi"/>
          <w:noProof/>
        </w:rPr>
        <w:drawing>
          <wp:anchor distT="0" distB="0" distL="114300" distR="114300" simplePos="0" relativeHeight="251666944" behindDoc="1" locked="0" layoutInCell="1" allowOverlap="1" wp14:anchorId="3AF8952C" wp14:editId="36B85D64">
            <wp:simplePos x="0" y="0"/>
            <wp:positionH relativeFrom="column">
              <wp:posOffset>5489716</wp:posOffset>
            </wp:positionH>
            <wp:positionV relativeFrom="paragraph">
              <wp:posOffset>-5644</wp:posOffset>
            </wp:positionV>
            <wp:extent cx="1338064" cy="1210098"/>
            <wp:effectExtent l="0" t="0" r="8255" b="9525"/>
            <wp:wrapNone/>
            <wp:docPr id="37" name="Picture 37" descr="Gods Stor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ods Story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064" cy="1210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6FAC8" w14:textId="736001F4" w:rsidR="005D6FCD" w:rsidRPr="00D40E77" w:rsidRDefault="007F34D6" w:rsidP="00873519">
      <w:pPr>
        <w:tabs>
          <w:tab w:val="left" w:pos="360"/>
          <w:tab w:val="left" w:pos="10382"/>
        </w:tabs>
        <w:rPr>
          <w:rFonts w:ascii="TYPO SKETCH DEMO" w:hAnsi="TYPO SKETCH DEMO"/>
        </w:rPr>
      </w:pPr>
      <w:r w:rsidRPr="00D40E77">
        <w:rPr>
          <w:rFonts w:ascii="TYPO SKETCH DEMO" w:hAnsi="TYPO SKETCH DEMO"/>
          <w:noProof/>
          <w:sz w:val="22"/>
        </w:rPr>
        <mc:AlternateContent>
          <mc:Choice Requires="wps">
            <w:drawing>
              <wp:anchor distT="0" distB="0" distL="114300" distR="114300" simplePos="0" relativeHeight="251652608" behindDoc="0" locked="0" layoutInCell="1" allowOverlap="1" wp14:anchorId="059C883B" wp14:editId="124A6E9F">
                <wp:simplePos x="0" y="0"/>
                <wp:positionH relativeFrom="column">
                  <wp:posOffset>5285740</wp:posOffset>
                </wp:positionH>
                <wp:positionV relativeFrom="paragraph">
                  <wp:posOffset>1071880</wp:posOffset>
                </wp:positionV>
                <wp:extent cx="1803400" cy="7087870"/>
                <wp:effectExtent l="0" t="0" r="0" b="0"/>
                <wp:wrapTight wrapText="bothSides">
                  <wp:wrapPolygon edited="0">
                    <wp:start x="304" y="77"/>
                    <wp:lineTo x="304" y="21441"/>
                    <wp:lineTo x="20992" y="21441"/>
                    <wp:lineTo x="20992" y="77"/>
                    <wp:lineTo x="304" y="7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08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8A57" w14:textId="77777777" w:rsidR="005D6FCD" w:rsidRPr="009D474A" w:rsidRDefault="005D6FCD" w:rsidP="005D6FCD">
                            <w:pPr>
                              <w:pBdr>
                                <w:top w:val="single" w:sz="4" w:space="1" w:color="auto"/>
                                <w:left w:val="single" w:sz="4" w:space="1" w:color="auto"/>
                                <w:bottom w:val="single" w:sz="4" w:space="1" w:color="auto"/>
                                <w:right w:val="single" w:sz="4" w:space="1" w:color="auto"/>
                              </w:pBdr>
                              <w:rPr>
                                <w:rFonts w:ascii="Georgia" w:hAnsi="Georgia"/>
                                <w:b/>
                                <w:smallCaps/>
                                <w:sz w:val="13"/>
                                <w:szCs w:val="4"/>
                              </w:rPr>
                            </w:pPr>
                          </w:p>
                          <w:p w14:paraId="58D61635" w14:textId="5ECD7398" w:rsidR="007F34D6" w:rsidRDefault="007F34D6" w:rsidP="005D6FCD">
                            <w:pPr>
                              <w:pBdr>
                                <w:top w:val="single" w:sz="4" w:space="1" w:color="auto"/>
                                <w:left w:val="single" w:sz="4" w:space="1" w:color="auto"/>
                                <w:bottom w:val="single" w:sz="4" w:space="1" w:color="auto"/>
                                <w:right w:val="single" w:sz="4" w:space="1" w:color="auto"/>
                              </w:pBdr>
                              <w:rPr>
                                <w:rFonts w:ascii="Georgia" w:hAnsi="Georgia"/>
                                <w:sz w:val="20"/>
                              </w:rPr>
                            </w:pPr>
                            <w:r>
                              <w:rPr>
                                <w:rFonts w:ascii="Georgia" w:hAnsi="Georgia"/>
                                <w:b/>
                                <w:smallCaps/>
                                <w:sz w:val="20"/>
                              </w:rPr>
                              <w:t xml:space="preserve">We’re worshipping by </w:t>
                            </w:r>
                            <w:r w:rsidRPr="007F34D6">
                              <w:rPr>
                                <w:rFonts w:ascii="Georgia" w:hAnsi="Georgia"/>
                                <w:smallCaps/>
                                <w:sz w:val="20"/>
                              </w:rPr>
                              <w:t>Zoom</w:t>
                            </w:r>
                            <w:r>
                              <w:rPr>
                                <w:rFonts w:ascii="Georgia" w:hAnsi="Georgia"/>
                                <w:smallCaps/>
                                <w:sz w:val="20"/>
                              </w:rPr>
                              <w:t xml:space="preserve"> – </w:t>
                            </w:r>
                            <w:r>
                              <w:rPr>
                                <w:rFonts w:ascii="Georgia" w:hAnsi="Georgia"/>
                                <w:sz w:val="20"/>
                              </w:rPr>
                              <w:t xml:space="preserve">During the service we’ll project the lyrics and readings on the screen share so that all can see them.  Throughout the service everyone will be muted to ensure that we have good sound quality.  Monte will </w:t>
                            </w:r>
                            <w:proofErr w:type="gramStart"/>
                            <w:r>
                              <w:rPr>
                                <w:rFonts w:ascii="Georgia" w:hAnsi="Georgia"/>
                                <w:sz w:val="20"/>
                              </w:rPr>
                              <w:t>unmuted</w:t>
                            </w:r>
                            <w:proofErr w:type="gramEnd"/>
                            <w:r>
                              <w:rPr>
                                <w:rFonts w:ascii="Georgia" w:hAnsi="Georgia"/>
                                <w:sz w:val="20"/>
                              </w:rPr>
                              <w:t xml:space="preserve"> each reader as the time necessitates.  </w:t>
                            </w:r>
                          </w:p>
                          <w:p w14:paraId="2CCD65F7" w14:textId="77777777" w:rsidR="007F34D6" w:rsidRDefault="007F34D6" w:rsidP="005D6FCD">
                            <w:pPr>
                              <w:pBdr>
                                <w:top w:val="single" w:sz="4" w:space="1" w:color="auto"/>
                                <w:left w:val="single" w:sz="4" w:space="1" w:color="auto"/>
                                <w:bottom w:val="single" w:sz="4" w:space="1" w:color="auto"/>
                                <w:right w:val="single" w:sz="4" w:space="1" w:color="auto"/>
                              </w:pBdr>
                              <w:rPr>
                                <w:rFonts w:ascii="Georgia" w:hAnsi="Georgia"/>
                                <w:sz w:val="20"/>
                              </w:rPr>
                            </w:pPr>
                          </w:p>
                          <w:p w14:paraId="0AD87746" w14:textId="466B3CC5" w:rsidR="007F34D6" w:rsidRDefault="007F34D6" w:rsidP="005D6FCD">
                            <w:pPr>
                              <w:pBdr>
                                <w:top w:val="single" w:sz="4" w:space="1" w:color="auto"/>
                                <w:left w:val="single" w:sz="4" w:space="1" w:color="auto"/>
                                <w:bottom w:val="single" w:sz="4" w:space="1" w:color="auto"/>
                                <w:right w:val="single" w:sz="4" w:space="1" w:color="auto"/>
                              </w:pBdr>
                              <w:rPr>
                                <w:rFonts w:ascii="Georgia" w:hAnsi="Georgia"/>
                                <w:sz w:val="20"/>
                              </w:rPr>
                            </w:pPr>
                            <w:r>
                              <w:rPr>
                                <w:rFonts w:ascii="Georgia" w:hAnsi="Georgia"/>
                                <w:sz w:val="20"/>
                              </w:rPr>
                              <w:t>The end of our service is a time of prayer in which we name the brokenness in and of our world.  You’re invited to share your prayers via the Chat option. On the bottom center menu bar.</w:t>
                            </w:r>
                          </w:p>
                          <w:p w14:paraId="3FCA13ED" w14:textId="77777777" w:rsidR="007F34D6" w:rsidRDefault="007F34D6" w:rsidP="005D6FCD">
                            <w:pPr>
                              <w:pBdr>
                                <w:top w:val="single" w:sz="4" w:space="1" w:color="auto"/>
                                <w:left w:val="single" w:sz="4" w:space="1" w:color="auto"/>
                                <w:bottom w:val="single" w:sz="4" w:space="1" w:color="auto"/>
                                <w:right w:val="single" w:sz="4" w:space="1" w:color="auto"/>
                              </w:pBdr>
                              <w:rPr>
                                <w:rFonts w:ascii="Georgia" w:hAnsi="Georgia"/>
                                <w:smallCaps/>
                                <w:sz w:val="20"/>
                              </w:rPr>
                            </w:pPr>
                          </w:p>
                          <w:p w14:paraId="0183CE3A" w14:textId="281ED502"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sz w:val="20"/>
                              </w:rPr>
                            </w:pPr>
                            <w:r w:rsidRPr="007F34D6">
                              <w:rPr>
                                <w:rFonts w:ascii="Georgia" w:hAnsi="Georgia"/>
                                <w:smallCaps/>
                                <w:sz w:val="20"/>
                              </w:rPr>
                              <w:t>Today</w:t>
                            </w:r>
                            <w:r w:rsidRPr="00212013">
                              <w:rPr>
                                <w:rFonts w:ascii="Georgia" w:hAnsi="Georgia"/>
                                <w:sz w:val="20"/>
                              </w:rPr>
                              <w:t xml:space="preserve"> is the day that we remember and retell the crucifixion and death of Jesus of Nazareth. A great </w:t>
                            </w:r>
                            <w:r w:rsidR="002A0082">
                              <w:rPr>
                                <w:rFonts w:ascii="Georgia" w:hAnsi="Georgia"/>
                                <w:sz w:val="20"/>
                              </w:rPr>
                              <w:t xml:space="preserve">proclaimed </w:t>
                            </w:r>
                            <w:r w:rsidR="00F00766" w:rsidRPr="00212013">
                              <w:rPr>
                                <w:rFonts w:ascii="Georgia" w:hAnsi="Georgia"/>
                                <w:sz w:val="20"/>
                              </w:rPr>
                              <w:t xml:space="preserve">theological </w:t>
                            </w:r>
                            <w:r w:rsidRPr="00212013">
                              <w:rPr>
                                <w:rFonts w:ascii="Georgia" w:hAnsi="Georgia"/>
                                <w:sz w:val="20"/>
                              </w:rPr>
                              <w:t>mystery</w:t>
                            </w:r>
                            <w:r w:rsidR="002A0082">
                              <w:rPr>
                                <w:rFonts w:ascii="Georgia" w:hAnsi="Georgia"/>
                                <w:sz w:val="20"/>
                              </w:rPr>
                              <w:t>.</w:t>
                            </w:r>
                            <w:r w:rsidRPr="00212013">
                              <w:rPr>
                                <w:rFonts w:ascii="Georgia" w:hAnsi="Georgia"/>
                                <w:sz w:val="20"/>
                              </w:rPr>
                              <w:t xml:space="preserve"> </w:t>
                            </w:r>
                            <w:r w:rsidR="002A0082">
                              <w:rPr>
                                <w:rFonts w:ascii="Georgia" w:hAnsi="Georgia"/>
                                <w:sz w:val="20"/>
                              </w:rPr>
                              <w:t xml:space="preserve"> </w:t>
                            </w:r>
                            <w:r w:rsidRPr="00212013">
                              <w:rPr>
                                <w:rFonts w:ascii="Georgia" w:hAnsi="Georgia"/>
                                <w:sz w:val="20"/>
                              </w:rPr>
                              <w:t xml:space="preserve">God – who is by divine essence, life itself – dies. </w:t>
                            </w:r>
                            <w:r w:rsidR="002A0082">
                              <w:rPr>
                                <w:rFonts w:ascii="Georgia" w:hAnsi="Georgia"/>
                                <w:sz w:val="20"/>
                              </w:rPr>
                              <w:t>And that death gives life, like a seed</w:t>
                            </w:r>
                            <w:r w:rsidR="009D474A">
                              <w:rPr>
                                <w:rFonts w:ascii="Georgia" w:hAnsi="Georgia"/>
                                <w:sz w:val="20"/>
                              </w:rPr>
                              <w:t>, to all appearances dead,</w:t>
                            </w:r>
                            <w:r w:rsidR="002A0082">
                              <w:rPr>
                                <w:rFonts w:ascii="Georgia" w:hAnsi="Georgia"/>
                                <w:sz w:val="20"/>
                              </w:rPr>
                              <w:t xml:space="preserve"> planted in the ground.</w:t>
                            </w:r>
                          </w:p>
                          <w:p w14:paraId="388B3766" w14:textId="77777777"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sz w:val="20"/>
                              </w:rPr>
                            </w:pPr>
                          </w:p>
                          <w:p w14:paraId="4FD923F7" w14:textId="77777777"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b/>
                                <w:smallCaps/>
                                <w:sz w:val="20"/>
                              </w:rPr>
                            </w:pPr>
                            <w:r w:rsidRPr="00212013">
                              <w:rPr>
                                <w:rFonts w:ascii="Georgia" w:hAnsi="Georgia"/>
                                <w:b/>
                                <w:smallCaps/>
                                <w:sz w:val="20"/>
                              </w:rPr>
                              <w:t xml:space="preserve">So why do we call it good? </w:t>
                            </w:r>
                          </w:p>
                          <w:p w14:paraId="58458CDA" w14:textId="77777777"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b/>
                                <w:smallCaps/>
                                <w:sz w:val="11"/>
                              </w:rPr>
                            </w:pPr>
                          </w:p>
                          <w:p w14:paraId="1571870B" w14:textId="7D94C18C" w:rsidR="005D6FCD" w:rsidRPr="007F34D6" w:rsidRDefault="005D6FCD" w:rsidP="005D6FCD">
                            <w:pPr>
                              <w:pBdr>
                                <w:top w:val="single" w:sz="4" w:space="1" w:color="auto"/>
                                <w:left w:val="single" w:sz="4" w:space="1" w:color="auto"/>
                                <w:bottom w:val="single" w:sz="4" w:space="1" w:color="auto"/>
                                <w:right w:val="single" w:sz="4" w:space="1" w:color="auto"/>
                              </w:pBdr>
                              <w:rPr>
                                <w:rFonts w:ascii="Georgia" w:hAnsi="Georgia"/>
                                <w:sz w:val="20"/>
                              </w:rPr>
                            </w:pPr>
                            <w:r w:rsidRPr="00212013">
                              <w:rPr>
                                <w:rFonts w:ascii="Georgia" w:hAnsi="Georgia"/>
                                <w:sz w:val="20"/>
                              </w:rPr>
                              <w:t xml:space="preserve">The word “good” previously meant “pious” or “holy.”  It is good in </w:t>
                            </w:r>
                            <w:r w:rsidR="00212013">
                              <w:rPr>
                                <w:rFonts w:ascii="Georgia" w:hAnsi="Georgia"/>
                                <w:sz w:val="20"/>
                              </w:rPr>
                              <w:t>the sense that it is a holy. A</w:t>
                            </w:r>
                            <w:r w:rsidRPr="00212013">
                              <w:rPr>
                                <w:rFonts w:ascii="Georgia" w:hAnsi="Georgia"/>
                                <w:sz w:val="20"/>
                              </w:rPr>
                              <w:t xml:space="preserve"> wholly mysterious, day.  It is good, theologically speaking, for the horror of the cross proclaims the hope in a God who is infinitely close to us</w:t>
                            </w:r>
                            <w:r w:rsidR="00212013">
                              <w:rPr>
                                <w:rFonts w:ascii="Georgia" w:hAnsi="Georgia"/>
                                <w:sz w:val="20"/>
                              </w:rPr>
                              <w:t>. A God who</w:t>
                            </w:r>
                            <w:r w:rsidRPr="00212013">
                              <w:rPr>
                                <w:rFonts w:ascii="Georgia" w:hAnsi="Georgia"/>
                                <w:sz w:val="20"/>
                              </w:rPr>
                              <w:t xml:space="preserve"> knows the deepest pains </w:t>
                            </w:r>
                          </w:p>
                          <w:p w14:paraId="45987E21" w14:textId="77777777" w:rsidR="007F34D6" w:rsidRPr="006A578C" w:rsidRDefault="007F34D6" w:rsidP="005D6FCD">
                            <w:pPr>
                              <w:pBdr>
                                <w:top w:val="single" w:sz="4" w:space="1" w:color="auto"/>
                                <w:left w:val="single" w:sz="4" w:space="1" w:color="auto"/>
                                <w:bottom w:val="single" w:sz="4" w:space="1" w:color="auto"/>
                                <w:right w:val="single" w:sz="4" w:space="1" w:color="auto"/>
                              </w:pBdr>
                              <w:rPr>
                                <w:rFonts w:ascii="Georgia" w:hAnsi="Georgia"/>
                                <w:sz w:val="18"/>
                              </w:rPr>
                            </w:pPr>
                          </w:p>
                          <w:p w14:paraId="3F5674E2" w14:textId="77777777" w:rsidR="005D6FCD" w:rsidRPr="006A578C" w:rsidRDefault="005D6FCD">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C883B" id="_x0000_t202" coordsize="21600,21600" o:spt="202" path="m0,0l0,21600,21600,21600,21600,0xe">
                <v:stroke joinstyle="miter"/>
                <v:path gradientshapeok="t" o:connecttype="rect"/>
              </v:shapetype>
              <v:shape id="Text Box 4" o:spid="_x0000_s1026" type="#_x0000_t202" style="position:absolute;margin-left:416.2pt;margin-top:84.4pt;width:142pt;height:55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Ih7ECAAC6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" filled="f" stroked="f">
                <v:textbox inset=",7.2pt,,7.2pt">
                  <w:txbxContent>
                    <w:p w14:paraId="04EC8A57" w14:textId="77777777" w:rsidR="005D6FCD" w:rsidRPr="009D474A" w:rsidRDefault="005D6FCD" w:rsidP="005D6FCD">
                      <w:pPr>
                        <w:pBdr>
                          <w:top w:val="single" w:sz="4" w:space="1" w:color="auto"/>
                          <w:left w:val="single" w:sz="4" w:space="1" w:color="auto"/>
                          <w:bottom w:val="single" w:sz="4" w:space="1" w:color="auto"/>
                          <w:right w:val="single" w:sz="4" w:space="1" w:color="auto"/>
                        </w:pBdr>
                        <w:rPr>
                          <w:rFonts w:ascii="Georgia" w:hAnsi="Georgia"/>
                          <w:b/>
                          <w:smallCaps/>
                          <w:sz w:val="13"/>
                          <w:szCs w:val="4"/>
                        </w:rPr>
                      </w:pPr>
                    </w:p>
                    <w:p w14:paraId="58D61635" w14:textId="5ECD7398" w:rsidR="007F34D6" w:rsidRDefault="007F34D6" w:rsidP="005D6FCD">
                      <w:pPr>
                        <w:pBdr>
                          <w:top w:val="single" w:sz="4" w:space="1" w:color="auto"/>
                          <w:left w:val="single" w:sz="4" w:space="1" w:color="auto"/>
                          <w:bottom w:val="single" w:sz="4" w:space="1" w:color="auto"/>
                          <w:right w:val="single" w:sz="4" w:space="1" w:color="auto"/>
                        </w:pBdr>
                        <w:rPr>
                          <w:rFonts w:ascii="Georgia" w:hAnsi="Georgia"/>
                          <w:sz w:val="20"/>
                        </w:rPr>
                      </w:pPr>
                      <w:r>
                        <w:rPr>
                          <w:rFonts w:ascii="Georgia" w:hAnsi="Georgia"/>
                          <w:b/>
                          <w:smallCaps/>
                          <w:sz w:val="20"/>
                        </w:rPr>
                        <w:t xml:space="preserve">We’re worshipping by </w:t>
                      </w:r>
                      <w:r w:rsidRPr="007F34D6">
                        <w:rPr>
                          <w:rFonts w:ascii="Georgia" w:hAnsi="Georgia"/>
                          <w:smallCaps/>
                          <w:sz w:val="20"/>
                        </w:rPr>
                        <w:t>Zoom</w:t>
                      </w:r>
                      <w:r>
                        <w:rPr>
                          <w:rFonts w:ascii="Georgia" w:hAnsi="Georgia"/>
                          <w:smallCaps/>
                          <w:sz w:val="20"/>
                        </w:rPr>
                        <w:t xml:space="preserve"> – </w:t>
                      </w:r>
                      <w:r>
                        <w:rPr>
                          <w:rFonts w:ascii="Georgia" w:hAnsi="Georgia"/>
                          <w:sz w:val="20"/>
                        </w:rPr>
                        <w:t xml:space="preserve">During the service we’ll project the lyrics and readings on the screen share so that all can see them.  Throughout the service everyone will be muted to ensure that we have good sound quality.  Monte will </w:t>
                      </w:r>
                      <w:proofErr w:type="gramStart"/>
                      <w:r>
                        <w:rPr>
                          <w:rFonts w:ascii="Georgia" w:hAnsi="Georgia"/>
                          <w:sz w:val="20"/>
                        </w:rPr>
                        <w:t>unmuted</w:t>
                      </w:r>
                      <w:proofErr w:type="gramEnd"/>
                      <w:r>
                        <w:rPr>
                          <w:rFonts w:ascii="Georgia" w:hAnsi="Georgia"/>
                          <w:sz w:val="20"/>
                        </w:rPr>
                        <w:t xml:space="preserve"> each reader as the time necessitates.  </w:t>
                      </w:r>
                    </w:p>
                    <w:p w14:paraId="2CCD65F7" w14:textId="77777777" w:rsidR="007F34D6" w:rsidRDefault="007F34D6" w:rsidP="005D6FCD">
                      <w:pPr>
                        <w:pBdr>
                          <w:top w:val="single" w:sz="4" w:space="1" w:color="auto"/>
                          <w:left w:val="single" w:sz="4" w:space="1" w:color="auto"/>
                          <w:bottom w:val="single" w:sz="4" w:space="1" w:color="auto"/>
                          <w:right w:val="single" w:sz="4" w:space="1" w:color="auto"/>
                        </w:pBdr>
                        <w:rPr>
                          <w:rFonts w:ascii="Georgia" w:hAnsi="Georgia"/>
                          <w:sz w:val="20"/>
                        </w:rPr>
                      </w:pPr>
                    </w:p>
                    <w:p w14:paraId="0AD87746" w14:textId="466B3CC5" w:rsidR="007F34D6" w:rsidRDefault="007F34D6" w:rsidP="005D6FCD">
                      <w:pPr>
                        <w:pBdr>
                          <w:top w:val="single" w:sz="4" w:space="1" w:color="auto"/>
                          <w:left w:val="single" w:sz="4" w:space="1" w:color="auto"/>
                          <w:bottom w:val="single" w:sz="4" w:space="1" w:color="auto"/>
                          <w:right w:val="single" w:sz="4" w:space="1" w:color="auto"/>
                        </w:pBdr>
                        <w:rPr>
                          <w:rFonts w:ascii="Georgia" w:hAnsi="Georgia"/>
                          <w:sz w:val="20"/>
                        </w:rPr>
                      </w:pPr>
                      <w:r>
                        <w:rPr>
                          <w:rFonts w:ascii="Georgia" w:hAnsi="Georgia"/>
                          <w:sz w:val="20"/>
                        </w:rPr>
                        <w:t>The end of our service is a time of prayer in which we name the brokenness in and of our world.  You’re invited to share your prayers via the Chat option. On the bottom center menu bar.</w:t>
                      </w:r>
                    </w:p>
                    <w:p w14:paraId="3FCA13ED" w14:textId="77777777" w:rsidR="007F34D6" w:rsidRDefault="007F34D6" w:rsidP="005D6FCD">
                      <w:pPr>
                        <w:pBdr>
                          <w:top w:val="single" w:sz="4" w:space="1" w:color="auto"/>
                          <w:left w:val="single" w:sz="4" w:space="1" w:color="auto"/>
                          <w:bottom w:val="single" w:sz="4" w:space="1" w:color="auto"/>
                          <w:right w:val="single" w:sz="4" w:space="1" w:color="auto"/>
                        </w:pBdr>
                        <w:rPr>
                          <w:rFonts w:ascii="Georgia" w:hAnsi="Georgia"/>
                          <w:smallCaps/>
                          <w:sz w:val="20"/>
                        </w:rPr>
                      </w:pPr>
                    </w:p>
                    <w:p w14:paraId="0183CE3A" w14:textId="281ED502"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sz w:val="20"/>
                        </w:rPr>
                      </w:pPr>
                      <w:r w:rsidRPr="007F34D6">
                        <w:rPr>
                          <w:rFonts w:ascii="Georgia" w:hAnsi="Georgia"/>
                          <w:smallCaps/>
                          <w:sz w:val="20"/>
                        </w:rPr>
                        <w:t>Today</w:t>
                      </w:r>
                      <w:r w:rsidRPr="00212013">
                        <w:rPr>
                          <w:rFonts w:ascii="Georgia" w:hAnsi="Georgia"/>
                          <w:sz w:val="20"/>
                        </w:rPr>
                        <w:t xml:space="preserve"> is the day that we remember and retell the crucifixion and death of Jesus of Nazareth. A great </w:t>
                      </w:r>
                      <w:r w:rsidR="002A0082">
                        <w:rPr>
                          <w:rFonts w:ascii="Georgia" w:hAnsi="Georgia"/>
                          <w:sz w:val="20"/>
                        </w:rPr>
                        <w:t xml:space="preserve">proclaimed </w:t>
                      </w:r>
                      <w:r w:rsidR="00F00766" w:rsidRPr="00212013">
                        <w:rPr>
                          <w:rFonts w:ascii="Georgia" w:hAnsi="Georgia"/>
                          <w:sz w:val="20"/>
                        </w:rPr>
                        <w:t xml:space="preserve">theological </w:t>
                      </w:r>
                      <w:r w:rsidRPr="00212013">
                        <w:rPr>
                          <w:rFonts w:ascii="Georgia" w:hAnsi="Georgia"/>
                          <w:sz w:val="20"/>
                        </w:rPr>
                        <w:t>mystery</w:t>
                      </w:r>
                      <w:r w:rsidR="002A0082">
                        <w:rPr>
                          <w:rFonts w:ascii="Georgia" w:hAnsi="Georgia"/>
                          <w:sz w:val="20"/>
                        </w:rPr>
                        <w:t>.</w:t>
                      </w:r>
                      <w:r w:rsidRPr="00212013">
                        <w:rPr>
                          <w:rFonts w:ascii="Georgia" w:hAnsi="Georgia"/>
                          <w:sz w:val="20"/>
                        </w:rPr>
                        <w:t xml:space="preserve"> </w:t>
                      </w:r>
                      <w:r w:rsidR="002A0082">
                        <w:rPr>
                          <w:rFonts w:ascii="Georgia" w:hAnsi="Georgia"/>
                          <w:sz w:val="20"/>
                        </w:rPr>
                        <w:t xml:space="preserve"> </w:t>
                      </w:r>
                      <w:r w:rsidRPr="00212013">
                        <w:rPr>
                          <w:rFonts w:ascii="Georgia" w:hAnsi="Georgia"/>
                          <w:sz w:val="20"/>
                        </w:rPr>
                        <w:t xml:space="preserve">God – who is by divine essence, life itself – dies. </w:t>
                      </w:r>
                      <w:r w:rsidR="002A0082">
                        <w:rPr>
                          <w:rFonts w:ascii="Georgia" w:hAnsi="Georgia"/>
                          <w:sz w:val="20"/>
                        </w:rPr>
                        <w:t>And that death gives life, like a seed</w:t>
                      </w:r>
                      <w:r w:rsidR="009D474A">
                        <w:rPr>
                          <w:rFonts w:ascii="Georgia" w:hAnsi="Georgia"/>
                          <w:sz w:val="20"/>
                        </w:rPr>
                        <w:t>, to all appearances dead,</w:t>
                      </w:r>
                      <w:r w:rsidR="002A0082">
                        <w:rPr>
                          <w:rFonts w:ascii="Georgia" w:hAnsi="Georgia"/>
                          <w:sz w:val="20"/>
                        </w:rPr>
                        <w:t xml:space="preserve"> planted in the ground.</w:t>
                      </w:r>
                    </w:p>
                    <w:p w14:paraId="388B3766" w14:textId="77777777"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sz w:val="20"/>
                        </w:rPr>
                      </w:pPr>
                    </w:p>
                    <w:p w14:paraId="4FD923F7" w14:textId="77777777"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b/>
                          <w:smallCaps/>
                          <w:sz w:val="20"/>
                        </w:rPr>
                      </w:pPr>
                      <w:r w:rsidRPr="00212013">
                        <w:rPr>
                          <w:rFonts w:ascii="Georgia" w:hAnsi="Georgia"/>
                          <w:b/>
                          <w:smallCaps/>
                          <w:sz w:val="20"/>
                        </w:rPr>
                        <w:t xml:space="preserve">So why do we call it good? </w:t>
                      </w:r>
                    </w:p>
                    <w:p w14:paraId="58458CDA" w14:textId="77777777" w:rsidR="005D6FCD" w:rsidRPr="00212013" w:rsidRDefault="005D6FCD" w:rsidP="005D6FCD">
                      <w:pPr>
                        <w:pBdr>
                          <w:top w:val="single" w:sz="4" w:space="1" w:color="auto"/>
                          <w:left w:val="single" w:sz="4" w:space="1" w:color="auto"/>
                          <w:bottom w:val="single" w:sz="4" w:space="1" w:color="auto"/>
                          <w:right w:val="single" w:sz="4" w:space="1" w:color="auto"/>
                        </w:pBdr>
                        <w:rPr>
                          <w:rFonts w:ascii="Georgia" w:hAnsi="Georgia"/>
                          <w:b/>
                          <w:smallCaps/>
                          <w:sz w:val="11"/>
                        </w:rPr>
                      </w:pPr>
                    </w:p>
                    <w:p w14:paraId="1571870B" w14:textId="7D94C18C" w:rsidR="005D6FCD" w:rsidRPr="007F34D6" w:rsidRDefault="005D6FCD" w:rsidP="005D6FCD">
                      <w:pPr>
                        <w:pBdr>
                          <w:top w:val="single" w:sz="4" w:space="1" w:color="auto"/>
                          <w:left w:val="single" w:sz="4" w:space="1" w:color="auto"/>
                          <w:bottom w:val="single" w:sz="4" w:space="1" w:color="auto"/>
                          <w:right w:val="single" w:sz="4" w:space="1" w:color="auto"/>
                        </w:pBdr>
                        <w:rPr>
                          <w:rFonts w:ascii="Georgia" w:hAnsi="Georgia"/>
                          <w:sz w:val="20"/>
                        </w:rPr>
                      </w:pPr>
                      <w:r w:rsidRPr="00212013">
                        <w:rPr>
                          <w:rFonts w:ascii="Georgia" w:hAnsi="Georgia"/>
                          <w:sz w:val="20"/>
                        </w:rPr>
                        <w:t xml:space="preserve">The word “good” previously meant “pious” or “holy.”  It is good in </w:t>
                      </w:r>
                      <w:r w:rsidR="00212013">
                        <w:rPr>
                          <w:rFonts w:ascii="Georgia" w:hAnsi="Georgia"/>
                          <w:sz w:val="20"/>
                        </w:rPr>
                        <w:t>the sense that it is a holy. A</w:t>
                      </w:r>
                      <w:r w:rsidRPr="00212013">
                        <w:rPr>
                          <w:rFonts w:ascii="Georgia" w:hAnsi="Georgia"/>
                          <w:sz w:val="20"/>
                        </w:rPr>
                        <w:t xml:space="preserve"> wholly mysterious, day.  It is good, theologically speaking, for the horror of the cross proclaims the hope in a God who is infinitely close to us</w:t>
                      </w:r>
                      <w:r w:rsidR="00212013">
                        <w:rPr>
                          <w:rFonts w:ascii="Georgia" w:hAnsi="Georgia"/>
                          <w:sz w:val="20"/>
                        </w:rPr>
                        <w:t>. A God who</w:t>
                      </w:r>
                      <w:r w:rsidRPr="00212013">
                        <w:rPr>
                          <w:rFonts w:ascii="Georgia" w:hAnsi="Georgia"/>
                          <w:sz w:val="20"/>
                        </w:rPr>
                        <w:t xml:space="preserve"> knows the deepest pains </w:t>
                      </w:r>
                    </w:p>
                    <w:p w14:paraId="45987E21" w14:textId="77777777" w:rsidR="007F34D6" w:rsidRPr="006A578C" w:rsidRDefault="007F34D6" w:rsidP="005D6FCD">
                      <w:pPr>
                        <w:pBdr>
                          <w:top w:val="single" w:sz="4" w:space="1" w:color="auto"/>
                          <w:left w:val="single" w:sz="4" w:space="1" w:color="auto"/>
                          <w:bottom w:val="single" w:sz="4" w:space="1" w:color="auto"/>
                          <w:right w:val="single" w:sz="4" w:space="1" w:color="auto"/>
                        </w:pBdr>
                        <w:rPr>
                          <w:rFonts w:ascii="Georgia" w:hAnsi="Georgia"/>
                          <w:sz w:val="18"/>
                        </w:rPr>
                      </w:pPr>
                    </w:p>
                    <w:p w14:paraId="3F5674E2" w14:textId="77777777" w:rsidR="005D6FCD" w:rsidRPr="006A578C" w:rsidRDefault="005D6FCD">
                      <w:pPr>
                        <w:rPr>
                          <w:sz w:val="18"/>
                        </w:rPr>
                      </w:pPr>
                    </w:p>
                  </w:txbxContent>
                </v:textbox>
                <w10:wrap type="tight"/>
              </v:shape>
            </w:pict>
          </mc:Fallback>
        </mc:AlternateContent>
      </w:r>
      <w:r w:rsidR="005D6FCD" w:rsidRPr="00D40E77">
        <w:rPr>
          <w:rFonts w:ascii="TYPO SKETCH DEMO" w:hAnsi="TYPO SKETCH DEMO"/>
          <w:sz w:val="144"/>
        </w:rPr>
        <w:t>Good Friday</w:t>
      </w:r>
      <w:r w:rsidR="005D6FCD" w:rsidRPr="00D40E77">
        <w:rPr>
          <w:rFonts w:ascii="TYPO SKETCH DEMO" w:hAnsi="TYPO SKETCH DEMO"/>
          <w:sz w:val="48"/>
        </w:rPr>
        <w:t xml:space="preserve"> </w:t>
      </w:r>
      <w:r w:rsidR="00873519" w:rsidRPr="00D40E77">
        <w:rPr>
          <w:rFonts w:ascii="TYPO SKETCH DEMO" w:hAnsi="TYPO SKETCH DEMO"/>
          <w:sz w:val="48"/>
        </w:rPr>
        <w:tab/>
      </w:r>
    </w:p>
    <w:p w14:paraId="756FA817" w14:textId="2D676A26" w:rsidR="005D6FCD" w:rsidRPr="007F34D6" w:rsidRDefault="00EF0958" w:rsidP="005D6FCD">
      <w:pPr>
        <w:tabs>
          <w:tab w:val="left" w:pos="360"/>
        </w:tabs>
        <w:rPr>
          <w:rFonts w:asciiTheme="minorHAnsi" w:hAnsiTheme="minorHAnsi"/>
          <w:smallCaps/>
          <w:sz w:val="28"/>
          <w:szCs w:val="40"/>
        </w:rPr>
      </w:pPr>
      <w:r w:rsidRPr="007F34D6">
        <w:rPr>
          <w:rFonts w:asciiTheme="minorHAnsi" w:hAnsiTheme="minorHAnsi"/>
          <w:smallCaps/>
          <w:sz w:val="40"/>
          <w:szCs w:val="40"/>
        </w:rPr>
        <w:t>retelling the s</w:t>
      </w:r>
      <w:r w:rsidR="005D6FCD" w:rsidRPr="007F34D6">
        <w:rPr>
          <w:rFonts w:asciiTheme="minorHAnsi" w:hAnsiTheme="minorHAnsi"/>
          <w:smallCaps/>
          <w:sz w:val="40"/>
          <w:szCs w:val="40"/>
        </w:rPr>
        <w:t>tory at the heart of all of our stories</w:t>
      </w:r>
      <w:r w:rsidR="00EA1D7A" w:rsidRPr="007F34D6">
        <w:rPr>
          <w:rFonts w:asciiTheme="minorHAnsi" w:hAnsiTheme="minorHAnsi"/>
          <w:smallCaps/>
          <w:sz w:val="40"/>
          <w:szCs w:val="40"/>
        </w:rPr>
        <w:t xml:space="preserve"> </w:t>
      </w:r>
    </w:p>
    <w:p w14:paraId="5790679A" w14:textId="77777777" w:rsidR="005D6FCD" w:rsidRPr="007F34D6" w:rsidRDefault="005D6FCD" w:rsidP="005D6FCD">
      <w:pPr>
        <w:tabs>
          <w:tab w:val="left" w:pos="360"/>
        </w:tabs>
        <w:rPr>
          <w:rFonts w:asciiTheme="minorHAnsi" w:hAnsiTheme="minorHAnsi"/>
          <w:b/>
          <w:sz w:val="22"/>
        </w:rPr>
      </w:pPr>
    </w:p>
    <w:p w14:paraId="59E3527D" w14:textId="77777777" w:rsidR="005D6FCD" w:rsidRPr="007F34D6" w:rsidRDefault="005D6FCD" w:rsidP="008E4374">
      <w:pPr>
        <w:tabs>
          <w:tab w:val="left" w:pos="360"/>
          <w:tab w:val="left" w:pos="1440"/>
        </w:tabs>
        <w:rPr>
          <w:rFonts w:asciiTheme="minorHAnsi" w:hAnsiTheme="minorHAnsi"/>
          <w:sz w:val="22"/>
        </w:rPr>
      </w:pPr>
      <w:r w:rsidRPr="007F34D6">
        <w:rPr>
          <w:rFonts w:asciiTheme="minorHAnsi" w:hAnsiTheme="minorHAnsi"/>
          <w:b/>
          <w:sz w:val="22"/>
        </w:rPr>
        <w:t xml:space="preserve">Prelude </w:t>
      </w:r>
      <w:r w:rsidRPr="007F34D6">
        <w:rPr>
          <w:rFonts w:asciiTheme="minorHAnsi" w:hAnsiTheme="minorHAnsi"/>
          <w:sz w:val="22"/>
        </w:rPr>
        <w:t xml:space="preserve"> </w:t>
      </w:r>
      <w:r w:rsidR="00E56563" w:rsidRPr="007F34D6">
        <w:rPr>
          <w:rFonts w:asciiTheme="minorHAnsi" w:hAnsiTheme="minorHAnsi"/>
          <w:sz w:val="22"/>
        </w:rPr>
        <w:t xml:space="preserve"> </w:t>
      </w:r>
    </w:p>
    <w:p w14:paraId="00E0738F" w14:textId="77777777" w:rsidR="005D6FCD" w:rsidRPr="007F34D6" w:rsidRDefault="005D6FCD" w:rsidP="008E4374">
      <w:pPr>
        <w:tabs>
          <w:tab w:val="left" w:pos="360"/>
          <w:tab w:val="left" w:pos="1440"/>
        </w:tabs>
        <w:rPr>
          <w:rFonts w:asciiTheme="minorHAnsi" w:hAnsiTheme="minorHAnsi"/>
          <w:b/>
          <w:sz w:val="22"/>
        </w:rPr>
      </w:pPr>
      <w:r w:rsidRPr="007F34D6">
        <w:rPr>
          <w:rFonts w:asciiTheme="minorHAnsi" w:hAnsiTheme="minorHAnsi"/>
          <w:b/>
          <w:sz w:val="22"/>
        </w:rPr>
        <w:t>We are gathered as a community by our common hope in Jesus the Christ</w:t>
      </w:r>
    </w:p>
    <w:p w14:paraId="3DBDE8E0" w14:textId="77777777" w:rsidR="005D6FCD" w:rsidRPr="007F34D6" w:rsidRDefault="005D6FCD" w:rsidP="008E4374">
      <w:pPr>
        <w:tabs>
          <w:tab w:val="left" w:pos="360"/>
          <w:tab w:val="left" w:pos="1440"/>
        </w:tabs>
        <w:rPr>
          <w:rFonts w:asciiTheme="minorHAnsi" w:hAnsiTheme="minorHAnsi"/>
          <w:sz w:val="22"/>
        </w:rPr>
      </w:pPr>
    </w:p>
    <w:p w14:paraId="399BAE7F" w14:textId="39381341" w:rsidR="005D6FCD" w:rsidRPr="007F34D6" w:rsidRDefault="005D6FCD" w:rsidP="008E4374">
      <w:pPr>
        <w:tabs>
          <w:tab w:val="left" w:pos="360"/>
          <w:tab w:val="left" w:pos="1440"/>
        </w:tabs>
        <w:rPr>
          <w:rFonts w:asciiTheme="minorHAnsi" w:hAnsiTheme="minorHAnsi"/>
          <w:b/>
          <w:sz w:val="22"/>
        </w:rPr>
      </w:pPr>
      <w:r w:rsidRPr="007F34D6">
        <w:rPr>
          <w:rFonts w:asciiTheme="minorHAnsi" w:hAnsiTheme="minorHAnsi"/>
          <w:b/>
          <w:sz w:val="22"/>
        </w:rPr>
        <w:t xml:space="preserve">Gathering Song: </w:t>
      </w:r>
      <w:r w:rsidR="00AD3A97" w:rsidRPr="007F34D6">
        <w:rPr>
          <w:rFonts w:asciiTheme="minorHAnsi" w:hAnsiTheme="minorHAnsi"/>
          <w:b/>
          <w:sz w:val="22"/>
        </w:rPr>
        <w:t xml:space="preserve">                        </w:t>
      </w:r>
      <w:r w:rsidR="00AD3A97" w:rsidRPr="007F34D6">
        <w:rPr>
          <w:rFonts w:asciiTheme="minorHAnsi" w:hAnsiTheme="minorHAnsi"/>
          <w:b/>
          <w:sz w:val="22"/>
        </w:rPr>
        <w:tab/>
      </w:r>
      <w:r w:rsidR="00AD3A97" w:rsidRPr="007F34D6">
        <w:rPr>
          <w:rFonts w:asciiTheme="minorHAnsi" w:hAnsiTheme="minorHAnsi"/>
          <w:b/>
          <w:sz w:val="22"/>
        </w:rPr>
        <w:tab/>
      </w:r>
      <w:r w:rsidRPr="007F34D6">
        <w:rPr>
          <w:rFonts w:asciiTheme="minorHAnsi" w:hAnsiTheme="minorHAnsi"/>
          <w:sz w:val="22"/>
        </w:rPr>
        <w:t>“</w:t>
      </w:r>
      <w:r w:rsidR="0018129E" w:rsidRPr="007F34D6">
        <w:rPr>
          <w:rFonts w:asciiTheme="minorHAnsi" w:hAnsiTheme="minorHAnsi"/>
          <w:sz w:val="22"/>
        </w:rPr>
        <w:t>Wondrous Love</w:t>
      </w:r>
      <w:r w:rsidRPr="007F34D6">
        <w:rPr>
          <w:rFonts w:asciiTheme="minorHAnsi" w:hAnsiTheme="minorHAnsi"/>
          <w:sz w:val="22"/>
        </w:rPr>
        <w:t xml:space="preserve">” </w:t>
      </w:r>
      <w:r w:rsidR="00AD3A97" w:rsidRPr="007F34D6">
        <w:rPr>
          <w:rFonts w:asciiTheme="minorHAnsi" w:hAnsiTheme="minorHAnsi"/>
          <w:sz w:val="22"/>
        </w:rPr>
        <w:tab/>
      </w:r>
      <w:r w:rsidR="00AD3A97" w:rsidRPr="007F34D6">
        <w:rPr>
          <w:rFonts w:asciiTheme="minorHAnsi" w:hAnsiTheme="minorHAnsi"/>
          <w:sz w:val="22"/>
        </w:rPr>
        <w:tab/>
      </w:r>
      <w:r w:rsidR="00212013" w:rsidRPr="007F34D6">
        <w:rPr>
          <w:rFonts w:asciiTheme="minorHAnsi" w:hAnsiTheme="minorHAnsi"/>
          <w:sz w:val="22"/>
        </w:rPr>
        <w:t xml:space="preserve">   </w:t>
      </w:r>
      <w:r w:rsidR="00AD3A97" w:rsidRPr="007F34D6">
        <w:rPr>
          <w:rFonts w:asciiTheme="minorHAnsi" w:hAnsiTheme="minorHAnsi"/>
          <w:sz w:val="22"/>
        </w:rPr>
        <w:t xml:space="preserve"> </w:t>
      </w:r>
      <w:r w:rsidR="008E4374" w:rsidRPr="007F34D6">
        <w:rPr>
          <w:rFonts w:asciiTheme="minorHAnsi" w:hAnsiTheme="minorHAnsi"/>
          <w:sz w:val="22"/>
        </w:rPr>
        <w:t xml:space="preserve">          </w:t>
      </w:r>
      <w:r w:rsidR="00EF0958" w:rsidRPr="007F34D6">
        <w:rPr>
          <w:rFonts w:asciiTheme="minorHAnsi" w:hAnsiTheme="minorHAnsi"/>
          <w:i/>
          <w:sz w:val="20"/>
        </w:rPr>
        <w:t xml:space="preserve">- </w:t>
      </w:r>
      <w:r w:rsidR="0052231C" w:rsidRPr="007F34D6">
        <w:rPr>
          <w:rFonts w:asciiTheme="minorHAnsi" w:hAnsiTheme="minorHAnsi"/>
          <w:i/>
          <w:sz w:val="20"/>
        </w:rPr>
        <w:t>insert</w:t>
      </w:r>
    </w:p>
    <w:p w14:paraId="24820A44" w14:textId="77777777" w:rsidR="005D6FCD" w:rsidRPr="007F34D6" w:rsidRDefault="005D6FCD" w:rsidP="008E4374">
      <w:pPr>
        <w:tabs>
          <w:tab w:val="left" w:pos="180"/>
          <w:tab w:val="left" w:pos="1440"/>
          <w:tab w:val="left" w:pos="4680"/>
        </w:tabs>
        <w:rPr>
          <w:rFonts w:asciiTheme="minorHAnsi" w:hAnsiTheme="minorHAnsi"/>
          <w:sz w:val="22"/>
        </w:rPr>
      </w:pPr>
      <w:r w:rsidRPr="007F34D6">
        <w:rPr>
          <w:rFonts w:asciiTheme="minorHAnsi" w:hAnsiTheme="minorHAnsi"/>
          <w:sz w:val="22"/>
        </w:rPr>
        <w:tab/>
        <w:t xml:space="preserve"> </w:t>
      </w:r>
    </w:p>
    <w:p w14:paraId="2BD09B29" w14:textId="778A55A0" w:rsidR="005D6FCD" w:rsidRPr="007F34D6" w:rsidRDefault="005D6FCD" w:rsidP="008E4374">
      <w:pPr>
        <w:tabs>
          <w:tab w:val="left" w:pos="360"/>
          <w:tab w:val="left" w:pos="1440"/>
        </w:tabs>
        <w:rPr>
          <w:rFonts w:asciiTheme="minorHAnsi" w:hAnsiTheme="minorHAnsi"/>
          <w:b/>
          <w:sz w:val="22"/>
        </w:rPr>
      </w:pPr>
      <w:r w:rsidRPr="007F34D6">
        <w:rPr>
          <w:rFonts w:asciiTheme="minorHAnsi" w:hAnsiTheme="minorHAnsi"/>
          <w:b/>
          <w:sz w:val="22"/>
        </w:rPr>
        <w:t>Call to Worship:</w:t>
      </w:r>
      <w:r w:rsidRPr="007F34D6">
        <w:rPr>
          <w:rFonts w:asciiTheme="minorHAnsi" w:hAnsiTheme="minorHAnsi"/>
          <w:sz w:val="22"/>
        </w:rPr>
        <w:t xml:space="preserve">   </w:t>
      </w:r>
      <w:r w:rsidR="003614D2" w:rsidRPr="007F34D6">
        <w:rPr>
          <w:rFonts w:asciiTheme="minorHAnsi" w:hAnsiTheme="minorHAnsi"/>
          <w:sz w:val="22"/>
        </w:rPr>
        <w:tab/>
      </w:r>
      <w:r w:rsidR="00C36293">
        <w:rPr>
          <w:rFonts w:asciiTheme="minorHAnsi" w:hAnsiTheme="minorHAnsi"/>
          <w:sz w:val="22"/>
        </w:rPr>
        <w:t>Lord, where are you now?</w:t>
      </w:r>
      <w:r w:rsidR="003614D2" w:rsidRPr="007F34D6">
        <w:rPr>
          <w:rFonts w:asciiTheme="minorHAnsi" w:hAnsiTheme="minorHAnsi"/>
          <w:sz w:val="22"/>
        </w:rPr>
        <w:tab/>
      </w:r>
      <w:r w:rsidR="00212013" w:rsidRPr="007F34D6">
        <w:rPr>
          <w:rFonts w:asciiTheme="minorHAnsi" w:hAnsiTheme="minorHAnsi"/>
          <w:sz w:val="22"/>
        </w:rPr>
        <w:tab/>
      </w:r>
      <w:r w:rsidR="00212013" w:rsidRPr="007F34D6">
        <w:rPr>
          <w:rFonts w:asciiTheme="minorHAnsi" w:hAnsiTheme="minorHAnsi"/>
          <w:sz w:val="22"/>
        </w:rPr>
        <w:tab/>
      </w:r>
      <w:r w:rsidR="00BA4E3D" w:rsidRPr="007F34D6">
        <w:rPr>
          <w:rFonts w:asciiTheme="minorHAnsi" w:hAnsiTheme="minorHAnsi"/>
          <w:sz w:val="22"/>
        </w:rPr>
        <w:t xml:space="preserve">           </w:t>
      </w:r>
      <w:r w:rsidR="003614D2" w:rsidRPr="007F34D6">
        <w:rPr>
          <w:rFonts w:asciiTheme="minorHAnsi" w:hAnsiTheme="minorHAnsi"/>
          <w:sz w:val="22"/>
        </w:rPr>
        <w:t xml:space="preserve"> </w:t>
      </w:r>
    </w:p>
    <w:p w14:paraId="7CDD402B" w14:textId="77777777" w:rsidR="005D6FCD" w:rsidRPr="007F34D6" w:rsidRDefault="005D6FCD" w:rsidP="008E4374">
      <w:pPr>
        <w:tabs>
          <w:tab w:val="left" w:pos="360"/>
          <w:tab w:val="left" w:pos="1170"/>
          <w:tab w:val="left" w:pos="1440"/>
        </w:tabs>
        <w:rPr>
          <w:rFonts w:asciiTheme="minorHAnsi" w:hAnsiTheme="minorHAnsi"/>
          <w:sz w:val="22"/>
        </w:rPr>
      </w:pPr>
      <w:r w:rsidRPr="007F34D6">
        <w:rPr>
          <w:rFonts w:asciiTheme="minorHAnsi" w:hAnsiTheme="minorHAnsi"/>
          <w:sz w:val="22"/>
        </w:rPr>
        <w:tab/>
      </w:r>
    </w:p>
    <w:p w14:paraId="4EF3AE60" w14:textId="77777777" w:rsidR="005D6FCD" w:rsidRPr="007F34D6" w:rsidRDefault="005D6FCD" w:rsidP="008E4374">
      <w:pPr>
        <w:tabs>
          <w:tab w:val="left" w:pos="360"/>
          <w:tab w:val="left" w:pos="1440"/>
        </w:tabs>
        <w:rPr>
          <w:rFonts w:asciiTheme="minorHAnsi" w:hAnsiTheme="minorHAnsi"/>
          <w:b/>
          <w:sz w:val="18"/>
        </w:rPr>
      </w:pPr>
      <w:r w:rsidRPr="007F34D6">
        <w:rPr>
          <w:rFonts w:asciiTheme="minorHAnsi" w:hAnsiTheme="minorHAnsi"/>
          <w:b/>
          <w:sz w:val="22"/>
        </w:rPr>
        <w:t xml:space="preserve">Song of Repentance: </w:t>
      </w:r>
      <w:r w:rsidR="00AD3A97" w:rsidRPr="007F34D6">
        <w:rPr>
          <w:rFonts w:asciiTheme="minorHAnsi" w:hAnsiTheme="minorHAnsi"/>
          <w:b/>
          <w:sz w:val="22"/>
        </w:rPr>
        <w:t xml:space="preserve">     </w:t>
      </w:r>
      <w:proofErr w:type="gramStart"/>
      <w:r w:rsidR="00AD3A97" w:rsidRPr="007F34D6">
        <w:rPr>
          <w:rFonts w:asciiTheme="minorHAnsi" w:hAnsiTheme="minorHAnsi"/>
          <w:b/>
          <w:sz w:val="22"/>
        </w:rPr>
        <w:t xml:space="preserve">   </w:t>
      </w:r>
      <w:r w:rsidRPr="007F34D6">
        <w:rPr>
          <w:rFonts w:asciiTheme="minorHAnsi" w:hAnsiTheme="minorHAnsi"/>
          <w:sz w:val="22"/>
        </w:rPr>
        <w:t>“</w:t>
      </w:r>
      <w:proofErr w:type="gramEnd"/>
      <w:r w:rsidRPr="007F34D6">
        <w:rPr>
          <w:rFonts w:asciiTheme="minorHAnsi" w:hAnsiTheme="minorHAnsi"/>
          <w:sz w:val="22"/>
        </w:rPr>
        <w:t xml:space="preserve">When I Survey The Wondrous Cross” </w:t>
      </w:r>
      <w:r w:rsidR="0018129E" w:rsidRPr="007F34D6">
        <w:rPr>
          <w:rFonts w:asciiTheme="minorHAnsi" w:hAnsiTheme="minorHAnsi"/>
          <w:sz w:val="22"/>
        </w:rPr>
        <w:t xml:space="preserve"> </w:t>
      </w:r>
      <w:r w:rsidRPr="007F34D6">
        <w:rPr>
          <w:rFonts w:asciiTheme="minorHAnsi" w:hAnsiTheme="minorHAnsi"/>
          <w:sz w:val="22"/>
        </w:rPr>
        <w:t xml:space="preserve"> </w:t>
      </w:r>
      <w:r w:rsidR="00BA4E3D" w:rsidRPr="007F34D6">
        <w:rPr>
          <w:rFonts w:asciiTheme="minorHAnsi" w:hAnsiTheme="minorHAnsi"/>
          <w:sz w:val="22"/>
        </w:rPr>
        <w:t xml:space="preserve">   </w:t>
      </w:r>
      <w:r w:rsidRPr="007F34D6">
        <w:rPr>
          <w:rFonts w:asciiTheme="minorHAnsi" w:hAnsiTheme="minorHAnsi"/>
          <w:sz w:val="20"/>
        </w:rPr>
        <w:t>(Blue Hymnal #100)</w:t>
      </w:r>
    </w:p>
    <w:p w14:paraId="75758358" w14:textId="77777777" w:rsidR="005D6FCD" w:rsidRPr="007F34D6" w:rsidRDefault="005D6FCD" w:rsidP="008E4374">
      <w:pPr>
        <w:tabs>
          <w:tab w:val="left" w:pos="360"/>
          <w:tab w:val="left" w:pos="1440"/>
        </w:tabs>
        <w:rPr>
          <w:rFonts w:asciiTheme="minorHAnsi" w:hAnsiTheme="minorHAnsi"/>
          <w:sz w:val="22"/>
        </w:rPr>
      </w:pPr>
    </w:p>
    <w:p w14:paraId="383CCB71" w14:textId="77777777" w:rsidR="005D6FCD" w:rsidRPr="007F34D6" w:rsidRDefault="005D6FCD" w:rsidP="008E4374">
      <w:pPr>
        <w:tabs>
          <w:tab w:val="left" w:pos="360"/>
          <w:tab w:val="left" w:pos="1440"/>
        </w:tabs>
        <w:rPr>
          <w:rFonts w:asciiTheme="minorHAnsi" w:hAnsiTheme="minorHAnsi"/>
          <w:b/>
          <w:smallCaps/>
        </w:rPr>
      </w:pPr>
      <w:r w:rsidRPr="007F34D6">
        <w:rPr>
          <w:rFonts w:asciiTheme="minorHAnsi" w:hAnsiTheme="minorHAnsi"/>
          <w:b/>
          <w:smallCaps/>
        </w:rPr>
        <w:t>Entering into the Sacred Story through Readings of Scripture &amp; Song:</w:t>
      </w:r>
      <w:r w:rsidRPr="007F34D6">
        <w:rPr>
          <w:rFonts w:asciiTheme="minorHAnsi" w:hAnsiTheme="minorHAnsi"/>
        </w:rPr>
        <w:tab/>
      </w:r>
    </w:p>
    <w:p w14:paraId="0F558D4A" w14:textId="1EC0B706" w:rsidR="005D6FCD" w:rsidRPr="007F34D6" w:rsidRDefault="005D6FCD" w:rsidP="008E4374">
      <w:pPr>
        <w:pStyle w:val="NormalWeb"/>
        <w:tabs>
          <w:tab w:val="left" w:pos="1440"/>
          <w:tab w:val="right" w:pos="8460"/>
        </w:tabs>
        <w:spacing w:before="120" w:beforeAutospacing="0" w:after="0" w:afterAutospacing="0"/>
        <w:rPr>
          <w:rFonts w:asciiTheme="minorHAnsi" w:hAnsiTheme="minorHAnsi"/>
          <w:sz w:val="22"/>
          <w:szCs w:val="23"/>
        </w:rPr>
      </w:pPr>
      <w:r w:rsidRPr="007F34D6">
        <w:rPr>
          <w:rFonts w:asciiTheme="minorHAnsi" w:hAnsiTheme="minorHAnsi"/>
          <w:b/>
          <w:bCs/>
          <w:sz w:val="22"/>
          <w:szCs w:val="23"/>
        </w:rPr>
        <w:t>Reading 1</w:t>
      </w:r>
      <w:r w:rsidR="00212013" w:rsidRPr="007F34D6">
        <w:rPr>
          <w:rFonts w:asciiTheme="minorHAnsi" w:hAnsiTheme="minorHAnsi"/>
          <w:sz w:val="22"/>
          <w:szCs w:val="23"/>
        </w:rPr>
        <w:t xml:space="preserve"> </w:t>
      </w:r>
      <w:r w:rsidR="008E4374" w:rsidRPr="007F34D6">
        <w:rPr>
          <w:rFonts w:asciiTheme="minorHAnsi" w:hAnsiTheme="minorHAnsi"/>
          <w:sz w:val="22"/>
          <w:szCs w:val="23"/>
        </w:rPr>
        <w:tab/>
      </w:r>
      <w:r w:rsidR="0052231C" w:rsidRPr="007F34D6">
        <w:rPr>
          <w:rFonts w:asciiTheme="minorHAnsi" w:hAnsiTheme="minorHAnsi"/>
          <w:i/>
          <w:sz w:val="22"/>
          <w:szCs w:val="23"/>
        </w:rPr>
        <w:t>Elaine Price</w:t>
      </w:r>
    </w:p>
    <w:p w14:paraId="6019FE30" w14:textId="6F8ECC3A" w:rsidR="005D6FCD" w:rsidRPr="007F34D6" w:rsidRDefault="0074211C" w:rsidP="008E4374">
      <w:pPr>
        <w:tabs>
          <w:tab w:val="left" w:pos="1440"/>
          <w:tab w:val="right" w:leader="dot" w:pos="8460"/>
        </w:tabs>
        <w:spacing w:before="60"/>
        <w:ind w:left="360"/>
        <w:rPr>
          <w:rFonts w:asciiTheme="minorHAnsi" w:hAnsiTheme="minorHAnsi"/>
          <w:sz w:val="22"/>
          <w:szCs w:val="23"/>
        </w:rPr>
      </w:pPr>
      <w:r w:rsidRPr="007F34D6">
        <w:rPr>
          <w:rFonts w:asciiTheme="minorHAnsi" w:hAnsiTheme="minorHAnsi"/>
          <w:sz w:val="22"/>
          <w:szCs w:val="23"/>
        </w:rPr>
        <w:t>Mark 8</w:t>
      </w:r>
      <w:r w:rsidR="00EF5572" w:rsidRPr="007F34D6">
        <w:rPr>
          <w:rFonts w:asciiTheme="minorHAnsi" w:hAnsiTheme="minorHAnsi"/>
          <w:sz w:val="22"/>
          <w:szCs w:val="23"/>
        </w:rPr>
        <w:t>:22-35</w:t>
      </w:r>
    </w:p>
    <w:p w14:paraId="60395B04" w14:textId="77777777" w:rsidR="00BA4E3D" w:rsidRPr="007F34D6" w:rsidRDefault="00BA4E3D" w:rsidP="008E4374">
      <w:pPr>
        <w:pStyle w:val="Heading8"/>
        <w:tabs>
          <w:tab w:val="left" w:pos="1440"/>
        </w:tabs>
        <w:rPr>
          <w:rFonts w:asciiTheme="minorHAnsi" w:hAnsiTheme="minorHAnsi"/>
          <w:sz w:val="22"/>
          <w:szCs w:val="23"/>
        </w:rPr>
      </w:pPr>
      <w:r w:rsidRPr="007F34D6">
        <w:rPr>
          <w:rFonts w:asciiTheme="minorHAnsi" w:hAnsiTheme="minorHAnsi"/>
          <w:sz w:val="22"/>
          <w:szCs w:val="23"/>
        </w:rPr>
        <w:t>Extinction of a Candle | Silent Reflection</w:t>
      </w:r>
    </w:p>
    <w:p w14:paraId="136591A8" w14:textId="77777777" w:rsidR="005D6FCD" w:rsidRPr="007F34D6" w:rsidRDefault="005D6FCD" w:rsidP="008E4374">
      <w:pPr>
        <w:tabs>
          <w:tab w:val="left" w:pos="1440"/>
        </w:tabs>
        <w:rPr>
          <w:rFonts w:asciiTheme="minorHAnsi" w:hAnsiTheme="minorHAnsi"/>
          <w:sz w:val="6"/>
        </w:rPr>
      </w:pPr>
    </w:p>
    <w:p w14:paraId="3A918E68" w14:textId="7440D0EF" w:rsidR="005D6FCD" w:rsidRPr="007F34D6" w:rsidRDefault="0018129E" w:rsidP="008E4374">
      <w:pPr>
        <w:tabs>
          <w:tab w:val="left" w:pos="360"/>
          <w:tab w:val="left" w:pos="1440"/>
        </w:tabs>
        <w:rPr>
          <w:rFonts w:asciiTheme="minorHAnsi" w:hAnsiTheme="minorHAnsi"/>
          <w:sz w:val="22"/>
        </w:rPr>
      </w:pPr>
      <w:r w:rsidRPr="007F34D6">
        <w:rPr>
          <w:rFonts w:asciiTheme="minorHAnsi" w:hAnsiTheme="minorHAnsi"/>
          <w:sz w:val="22"/>
        </w:rPr>
        <w:t>“Lord Why Have You Forsaken Me?</w:t>
      </w:r>
      <w:r w:rsidR="005D6FCD" w:rsidRPr="007F34D6">
        <w:rPr>
          <w:rFonts w:asciiTheme="minorHAnsi" w:hAnsiTheme="minorHAnsi"/>
          <w:sz w:val="22"/>
        </w:rPr>
        <w:t>” (</w:t>
      </w:r>
      <w:r w:rsidRPr="007F34D6">
        <w:rPr>
          <w:rFonts w:asciiTheme="minorHAnsi" w:hAnsiTheme="minorHAnsi"/>
          <w:sz w:val="22"/>
        </w:rPr>
        <w:t xml:space="preserve">Purple </w:t>
      </w:r>
      <w:r w:rsidR="005D6FCD" w:rsidRPr="007F34D6">
        <w:rPr>
          <w:rFonts w:asciiTheme="minorHAnsi" w:hAnsiTheme="minorHAnsi"/>
          <w:sz w:val="22"/>
        </w:rPr>
        <w:t>Hymnal #</w:t>
      </w:r>
      <w:r w:rsidRPr="007F34D6">
        <w:rPr>
          <w:rFonts w:asciiTheme="minorHAnsi" w:hAnsiTheme="minorHAnsi"/>
          <w:sz w:val="22"/>
        </w:rPr>
        <w:t>210</w:t>
      </w:r>
      <w:r w:rsidR="005D6FCD" w:rsidRPr="007F34D6">
        <w:rPr>
          <w:rFonts w:asciiTheme="minorHAnsi" w:hAnsiTheme="minorHAnsi"/>
          <w:sz w:val="22"/>
        </w:rPr>
        <w:t xml:space="preserve">, v. </w:t>
      </w:r>
      <w:proofErr w:type="gramStart"/>
      <w:r w:rsidR="005D6FCD" w:rsidRPr="007F34D6">
        <w:rPr>
          <w:rFonts w:asciiTheme="minorHAnsi" w:hAnsiTheme="minorHAnsi"/>
          <w:sz w:val="22"/>
        </w:rPr>
        <w:t>1</w:t>
      </w:r>
      <w:r w:rsidR="00B329D1" w:rsidRPr="007F34D6">
        <w:rPr>
          <w:rFonts w:asciiTheme="minorHAnsi" w:hAnsiTheme="minorHAnsi"/>
          <w:sz w:val="22"/>
        </w:rPr>
        <w:t xml:space="preserve"> </w:t>
      </w:r>
      <w:r w:rsidR="005D6FCD" w:rsidRPr="007F34D6">
        <w:rPr>
          <w:rFonts w:asciiTheme="minorHAnsi" w:hAnsiTheme="minorHAnsi"/>
          <w:sz w:val="22"/>
        </w:rPr>
        <w:t>)</w:t>
      </w:r>
      <w:proofErr w:type="gramEnd"/>
    </w:p>
    <w:p w14:paraId="7D110458" w14:textId="77777777" w:rsidR="005D6FCD" w:rsidRPr="007F34D6" w:rsidRDefault="005D6FCD" w:rsidP="008E4374">
      <w:pPr>
        <w:tabs>
          <w:tab w:val="left" w:pos="360"/>
          <w:tab w:val="left" w:pos="1440"/>
        </w:tabs>
        <w:rPr>
          <w:rFonts w:asciiTheme="minorHAnsi" w:hAnsiTheme="minorHAnsi"/>
          <w:sz w:val="22"/>
        </w:rPr>
      </w:pPr>
    </w:p>
    <w:p w14:paraId="10E098A3" w14:textId="6A5C7582" w:rsidR="005D6FCD" w:rsidRPr="007F34D6" w:rsidRDefault="005D6FCD" w:rsidP="008E4374">
      <w:pPr>
        <w:pStyle w:val="NormalWeb"/>
        <w:tabs>
          <w:tab w:val="left" w:pos="1440"/>
          <w:tab w:val="right" w:pos="8460"/>
        </w:tabs>
        <w:spacing w:before="60" w:beforeAutospacing="0" w:after="0" w:afterAutospacing="0"/>
        <w:rPr>
          <w:rFonts w:asciiTheme="minorHAnsi" w:hAnsiTheme="minorHAnsi"/>
          <w:sz w:val="22"/>
          <w:szCs w:val="23"/>
        </w:rPr>
      </w:pPr>
      <w:r w:rsidRPr="007F34D6">
        <w:rPr>
          <w:rFonts w:asciiTheme="minorHAnsi" w:hAnsiTheme="minorHAnsi"/>
          <w:b/>
          <w:bCs/>
          <w:sz w:val="22"/>
          <w:szCs w:val="23"/>
        </w:rPr>
        <w:t>Reading 2</w:t>
      </w:r>
      <w:r w:rsidR="00212013" w:rsidRPr="007F34D6">
        <w:rPr>
          <w:rFonts w:asciiTheme="minorHAnsi" w:hAnsiTheme="minorHAnsi"/>
          <w:sz w:val="22"/>
          <w:szCs w:val="23"/>
        </w:rPr>
        <w:t xml:space="preserve"> </w:t>
      </w:r>
      <w:r w:rsidR="008E4374" w:rsidRPr="007F34D6">
        <w:rPr>
          <w:rFonts w:asciiTheme="minorHAnsi" w:hAnsiTheme="minorHAnsi"/>
          <w:sz w:val="22"/>
          <w:szCs w:val="23"/>
        </w:rPr>
        <w:tab/>
      </w:r>
      <w:r w:rsidR="0052231C" w:rsidRPr="007F34D6">
        <w:rPr>
          <w:rFonts w:asciiTheme="minorHAnsi" w:hAnsiTheme="minorHAnsi"/>
          <w:i/>
          <w:sz w:val="22"/>
          <w:szCs w:val="23"/>
        </w:rPr>
        <w:t xml:space="preserve">Rev. Karl </w:t>
      </w:r>
      <w:proofErr w:type="spellStart"/>
      <w:r w:rsidR="0052231C" w:rsidRPr="007F34D6">
        <w:rPr>
          <w:rFonts w:asciiTheme="minorHAnsi" w:hAnsiTheme="minorHAnsi"/>
          <w:i/>
          <w:sz w:val="22"/>
          <w:szCs w:val="23"/>
        </w:rPr>
        <w:t>Shadley</w:t>
      </w:r>
      <w:proofErr w:type="spellEnd"/>
    </w:p>
    <w:p w14:paraId="134C51A6" w14:textId="28BA214D" w:rsidR="005D6FCD" w:rsidRPr="007F34D6" w:rsidRDefault="0074211C" w:rsidP="008E4374">
      <w:pPr>
        <w:tabs>
          <w:tab w:val="left" w:pos="1440"/>
          <w:tab w:val="right" w:leader="dot" w:pos="8460"/>
        </w:tabs>
        <w:spacing w:before="60"/>
        <w:ind w:left="360"/>
        <w:rPr>
          <w:rFonts w:asciiTheme="minorHAnsi" w:hAnsiTheme="minorHAnsi"/>
          <w:color w:val="FF0000"/>
          <w:sz w:val="22"/>
          <w:szCs w:val="23"/>
        </w:rPr>
      </w:pPr>
      <w:r w:rsidRPr="007F34D6">
        <w:rPr>
          <w:rFonts w:asciiTheme="minorHAnsi" w:hAnsiTheme="minorHAnsi"/>
          <w:sz w:val="22"/>
          <w:szCs w:val="23"/>
        </w:rPr>
        <w:t>Mark 14</w:t>
      </w:r>
      <w:r w:rsidR="003F5EDE" w:rsidRPr="007F34D6">
        <w:rPr>
          <w:rFonts w:asciiTheme="minorHAnsi" w:hAnsiTheme="minorHAnsi"/>
          <w:sz w:val="22"/>
          <w:szCs w:val="23"/>
        </w:rPr>
        <w:t>:10-26</w:t>
      </w:r>
    </w:p>
    <w:p w14:paraId="71E51C20" w14:textId="77777777" w:rsidR="00BA4E3D" w:rsidRPr="007F34D6" w:rsidRDefault="00BA4E3D" w:rsidP="008E4374">
      <w:pPr>
        <w:pStyle w:val="Heading8"/>
        <w:tabs>
          <w:tab w:val="left" w:pos="1440"/>
        </w:tabs>
        <w:rPr>
          <w:rFonts w:asciiTheme="minorHAnsi" w:hAnsiTheme="minorHAnsi"/>
          <w:sz w:val="22"/>
          <w:szCs w:val="23"/>
        </w:rPr>
      </w:pPr>
      <w:r w:rsidRPr="007F34D6">
        <w:rPr>
          <w:rFonts w:asciiTheme="minorHAnsi" w:hAnsiTheme="minorHAnsi"/>
          <w:sz w:val="22"/>
          <w:szCs w:val="23"/>
        </w:rPr>
        <w:t>Extinction of a Candle | Silent Reflection</w:t>
      </w:r>
    </w:p>
    <w:p w14:paraId="7D74FB1F" w14:textId="77777777" w:rsidR="005D6FCD" w:rsidRPr="007F34D6" w:rsidRDefault="005D6FCD" w:rsidP="008E4374">
      <w:pPr>
        <w:tabs>
          <w:tab w:val="left" w:pos="1440"/>
        </w:tabs>
        <w:rPr>
          <w:rFonts w:asciiTheme="minorHAnsi" w:hAnsiTheme="minorHAnsi"/>
          <w:sz w:val="6"/>
        </w:rPr>
      </w:pPr>
    </w:p>
    <w:p w14:paraId="0BD2CC13" w14:textId="0C1211FB" w:rsidR="0018129E" w:rsidRPr="007F34D6" w:rsidRDefault="0018129E" w:rsidP="008E4374">
      <w:pPr>
        <w:tabs>
          <w:tab w:val="left" w:pos="360"/>
          <w:tab w:val="left" w:pos="1440"/>
        </w:tabs>
        <w:rPr>
          <w:rFonts w:asciiTheme="minorHAnsi" w:hAnsiTheme="minorHAnsi"/>
          <w:sz w:val="22"/>
        </w:rPr>
      </w:pPr>
      <w:r w:rsidRPr="007F34D6">
        <w:rPr>
          <w:rFonts w:asciiTheme="minorHAnsi" w:hAnsiTheme="minorHAnsi"/>
          <w:sz w:val="22"/>
        </w:rPr>
        <w:t xml:space="preserve">“Lord Why Have You Forsaken Me?” (Purple Hymnal #210, v. </w:t>
      </w:r>
      <w:r w:rsidR="00B329D1" w:rsidRPr="007F34D6">
        <w:rPr>
          <w:rFonts w:asciiTheme="minorHAnsi" w:hAnsiTheme="minorHAnsi"/>
          <w:sz w:val="22"/>
        </w:rPr>
        <w:t>2</w:t>
      </w:r>
      <w:r w:rsidRPr="007F34D6">
        <w:rPr>
          <w:rFonts w:asciiTheme="minorHAnsi" w:hAnsiTheme="minorHAnsi"/>
          <w:sz w:val="22"/>
        </w:rPr>
        <w:t>)</w:t>
      </w:r>
    </w:p>
    <w:p w14:paraId="30EBB977" w14:textId="77777777" w:rsidR="005D6FCD" w:rsidRPr="007F34D6" w:rsidRDefault="005D6FCD" w:rsidP="008E4374">
      <w:pPr>
        <w:tabs>
          <w:tab w:val="left" w:pos="1440"/>
        </w:tabs>
        <w:rPr>
          <w:rFonts w:asciiTheme="minorHAnsi" w:hAnsiTheme="minorHAnsi"/>
        </w:rPr>
      </w:pPr>
    </w:p>
    <w:p w14:paraId="5E36C56C" w14:textId="0203D7DF" w:rsidR="005D6FCD" w:rsidRPr="007F34D6" w:rsidRDefault="005D6FCD" w:rsidP="008E4374">
      <w:pPr>
        <w:pStyle w:val="NormalWeb"/>
        <w:tabs>
          <w:tab w:val="left" w:pos="1440"/>
          <w:tab w:val="right" w:pos="8460"/>
        </w:tabs>
        <w:spacing w:before="0" w:beforeAutospacing="0" w:after="0" w:afterAutospacing="0"/>
        <w:rPr>
          <w:rFonts w:asciiTheme="minorHAnsi" w:hAnsiTheme="minorHAnsi"/>
          <w:sz w:val="22"/>
          <w:szCs w:val="23"/>
        </w:rPr>
      </w:pPr>
      <w:r w:rsidRPr="007F34D6">
        <w:rPr>
          <w:rFonts w:asciiTheme="minorHAnsi" w:hAnsiTheme="minorHAnsi"/>
          <w:b/>
          <w:bCs/>
          <w:sz w:val="22"/>
          <w:szCs w:val="23"/>
        </w:rPr>
        <w:t xml:space="preserve">Reading </w:t>
      </w:r>
      <w:proofErr w:type="gramStart"/>
      <w:r w:rsidRPr="007F34D6">
        <w:rPr>
          <w:rFonts w:asciiTheme="minorHAnsi" w:hAnsiTheme="minorHAnsi"/>
          <w:b/>
          <w:bCs/>
          <w:sz w:val="22"/>
          <w:szCs w:val="23"/>
        </w:rPr>
        <w:t>3</w:t>
      </w:r>
      <w:r w:rsidR="00212013" w:rsidRPr="007F34D6">
        <w:rPr>
          <w:rFonts w:asciiTheme="minorHAnsi" w:hAnsiTheme="minorHAnsi"/>
          <w:sz w:val="22"/>
          <w:szCs w:val="23"/>
        </w:rPr>
        <w:t xml:space="preserve">  </w:t>
      </w:r>
      <w:r w:rsidR="008E4374" w:rsidRPr="007F34D6">
        <w:rPr>
          <w:rFonts w:asciiTheme="minorHAnsi" w:hAnsiTheme="minorHAnsi"/>
          <w:sz w:val="22"/>
          <w:szCs w:val="23"/>
        </w:rPr>
        <w:tab/>
      </w:r>
      <w:proofErr w:type="gramEnd"/>
      <w:r w:rsidR="00436A6F" w:rsidRPr="007F34D6">
        <w:rPr>
          <w:rFonts w:asciiTheme="minorHAnsi" w:hAnsiTheme="minorHAnsi"/>
          <w:sz w:val="22"/>
          <w:szCs w:val="23"/>
        </w:rPr>
        <w:t>Anne Marie Adams</w:t>
      </w:r>
    </w:p>
    <w:p w14:paraId="2FC3EA38" w14:textId="079C4372" w:rsidR="0074211C" w:rsidRPr="007F34D6" w:rsidRDefault="0074211C" w:rsidP="0074211C">
      <w:pPr>
        <w:tabs>
          <w:tab w:val="left" w:pos="1440"/>
          <w:tab w:val="right" w:leader="dot" w:pos="8460"/>
        </w:tabs>
        <w:spacing w:before="60"/>
        <w:ind w:left="360"/>
        <w:rPr>
          <w:rFonts w:asciiTheme="minorHAnsi" w:hAnsiTheme="minorHAnsi"/>
          <w:color w:val="FF0000"/>
          <w:sz w:val="22"/>
          <w:szCs w:val="23"/>
        </w:rPr>
      </w:pPr>
      <w:r w:rsidRPr="007F34D6">
        <w:rPr>
          <w:rFonts w:asciiTheme="minorHAnsi" w:hAnsiTheme="minorHAnsi"/>
          <w:sz w:val="22"/>
          <w:szCs w:val="23"/>
        </w:rPr>
        <w:t>Mark 14</w:t>
      </w:r>
      <w:r w:rsidR="003F5EDE" w:rsidRPr="007F34D6">
        <w:rPr>
          <w:rFonts w:asciiTheme="minorHAnsi" w:hAnsiTheme="minorHAnsi"/>
          <w:sz w:val="22"/>
          <w:szCs w:val="23"/>
        </w:rPr>
        <w:t>:27-42</w:t>
      </w:r>
    </w:p>
    <w:p w14:paraId="2A3DBBBA" w14:textId="77777777" w:rsidR="00BA4E3D" w:rsidRPr="007F34D6" w:rsidRDefault="00BA4E3D" w:rsidP="008E4374">
      <w:pPr>
        <w:pStyle w:val="Heading8"/>
        <w:tabs>
          <w:tab w:val="left" w:pos="1440"/>
        </w:tabs>
        <w:rPr>
          <w:rFonts w:asciiTheme="minorHAnsi" w:hAnsiTheme="minorHAnsi"/>
          <w:sz w:val="22"/>
          <w:szCs w:val="23"/>
        </w:rPr>
      </w:pPr>
      <w:r w:rsidRPr="007F34D6">
        <w:rPr>
          <w:rFonts w:asciiTheme="minorHAnsi" w:hAnsiTheme="minorHAnsi"/>
          <w:sz w:val="22"/>
          <w:szCs w:val="23"/>
        </w:rPr>
        <w:t>Extinction of a Candle | Silent Reflection</w:t>
      </w:r>
    </w:p>
    <w:p w14:paraId="1D579D06" w14:textId="77777777" w:rsidR="005D6FCD" w:rsidRPr="007F34D6" w:rsidRDefault="005D6FCD" w:rsidP="008E4374">
      <w:pPr>
        <w:tabs>
          <w:tab w:val="left" w:pos="1440"/>
        </w:tabs>
        <w:rPr>
          <w:rFonts w:asciiTheme="minorHAnsi" w:hAnsiTheme="minorHAnsi"/>
          <w:sz w:val="6"/>
        </w:rPr>
      </w:pPr>
    </w:p>
    <w:p w14:paraId="452FA979" w14:textId="77777777" w:rsidR="0018129E" w:rsidRPr="007F34D6" w:rsidRDefault="0018129E" w:rsidP="008E4374">
      <w:pPr>
        <w:tabs>
          <w:tab w:val="left" w:pos="360"/>
          <w:tab w:val="left" w:pos="1440"/>
        </w:tabs>
        <w:rPr>
          <w:rFonts w:asciiTheme="minorHAnsi" w:hAnsiTheme="minorHAnsi"/>
          <w:sz w:val="22"/>
        </w:rPr>
      </w:pPr>
      <w:r w:rsidRPr="007F34D6">
        <w:rPr>
          <w:rFonts w:asciiTheme="minorHAnsi" w:hAnsiTheme="minorHAnsi"/>
          <w:sz w:val="22"/>
        </w:rPr>
        <w:t>“Lord Why Have You Forsaken Me?” (Purple Hymnal #210, v. 3)</w:t>
      </w:r>
    </w:p>
    <w:p w14:paraId="50856CEF" w14:textId="77777777" w:rsidR="005D6FCD" w:rsidRPr="007F34D6" w:rsidRDefault="005D6FCD" w:rsidP="008E4374">
      <w:pPr>
        <w:pStyle w:val="NormalWeb"/>
        <w:tabs>
          <w:tab w:val="left" w:pos="1440"/>
          <w:tab w:val="right" w:pos="8460"/>
        </w:tabs>
        <w:spacing w:before="0" w:beforeAutospacing="0" w:after="0" w:afterAutospacing="0"/>
        <w:rPr>
          <w:rFonts w:asciiTheme="minorHAnsi" w:hAnsiTheme="minorHAnsi"/>
          <w:b/>
          <w:bCs/>
          <w:sz w:val="22"/>
          <w:szCs w:val="23"/>
        </w:rPr>
      </w:pPr>
    </w:p>
    <w:p w14:paraId="29B0EED5" w14:textId="1F61AE58" w:rsidR="005D6FCD" w:rsidRPr="007F34D6" w:rsidRDefault="005D6FCD" w:rsidP="008E4374">
      <w:pPr>
        <w:pStyle w:val="NormalWeb"/>
        <w:tabs>
          <w:tab w:val="left" w:pos="1440"/>
          <w:tab w:val="right" w:pos="8460"/>
        </w:tabs>
        <w:spacing w:before="0" w:beforeAutospacing="0" w:after="0" w:afterAutospacing="0"/>
        <w:rPr>
          <w:rFonts w:asciiTheme="minorHAnsi" w:hAnsiTheme="minorHAnsi"/>
          <w:sz w:val="22"/>
          <w:szCs w:val="23"/>
        </w:rPr>
      </w:pPr>
      <w:r w:rsidRPr="007F34D6">
        <w:rPr>
          <w:rFonts w:asciiTheme="minorHAnsi" w:hAnsiTheme="minorHAnsi"/>
          <w:b/>
          <w:bCs/>
          <w:sz w:val="22"/>
          <w:szCs w:val="23"/>
        </w:rPr>
        <w:t xml:space="preserve">Reading </w:t>
      </w:r>
      <w:proofErr w:type="gramStart"/>
      <w:r w:rsidRPr="007F34D6">
        <w:rPr>
          <w:rFonts w:asciiTheme="minorHAnsi" w:hAnsiTheme="minorHAnsi"/>
          <w:b/>
          <w:bCs/>
          <w:sz w:val="22"/>
          <w:szCs w:val="23"/>
        </w:rPr>
        <w:t>4</w:t>
      </w:r>
      <w:r w:rsidR="00212013" w:rsidRPr="007F34D6">
        <w:rPr>
          <w:rFonts w:asciiTheme="minorHAnsi" w:hAnsiTheme="minorHAnsi"/>
          <w:sz w:val="22"/>
          <w:szCs w:val="23"/>
        </w:rPr>
        <w:t xml:space="preserve">  </w:t>
      </w:r>
      <w:r w:rsidR="008E4374" w:rsidRPr="007F34D6">
        <w:rPr>
          <w:rFonts w:asciiTheme="minorHAnsi" w:hAnsiTheme="minorHAnsi"/>
          <w:sz w:val="22"/>
          <w:szCs w:val="23"/>
        </w:rPr>
        <w:tab/>
      </w:r>
      <w:proofErr w:type="gramEnd"/>
      <w:r w:rsidR="00436A6F" w:rsidRPr="007F34D6">
        <w:rPr>
          <w:rFonts w:asciiTheme="minorHAnsi" w:hAnsiTheme="minorHAnsi"/>
          <w:i/>
          <w:sz w:val="22"/>
          <w:szCs w:val="23"/>
        </w:rPr>
        <w:t>Louise Hirschman</w:t>
      </w:r>
      <w:r w:rsidRPr="007F34D6">
        <w:rPr>
          <w:rFonts w:asciiTheme="minorHAnsi" w:hAnsiTheme="minorHAnsi"/>
          <w:sz w:val="22"/>
          <w:szCs w:val="23"/>
        </w:rPr>
        <w:tab/>
      </w:r>
    </w:p>
    <w:p w14:paraId="09FD3C97" w14:textId="3273FB0C" w:rsidR="0074211C" w:rsidRPr="007F34D6" w:rsidRDefault="0074211C" w:rsidP="0074211C">
      <w:pPr>
        <w:tabs>
          <w:tab w:val="left" w:pos="1440"/>
          <w:tab w:val="right" w:leader="dot" w:pos="8460"/>
        </w:tabs>
        <w:spacing w:before="60"/>
        <w:ind w:left="360"/>
        <w:rPr>
          <w:rFonts w:asciiTheme="minorHAnsi" w:hAnsiTheme="minorHAnsi"/>
          <w:color w:val="FF0000"/>
          <w:sz w:val="22"/>
          <w:szCs w:val="23"/>
        </w:rPr>
      </w:pPr>
      <w:r w:rsidRPr="007F34D6">
        <w:rPr>
          <w:rFonts w:asciiTheme="minorHAnsi" w:hAnsiTheme="minorHAnsi"/>
          <w:sz w:val="22"/>
          <w:szCs w:val="23"/>
        </w:rPr>
        <w:t>Mark 1</w:t>
      </w:r>
      <w:r w:rsidR="003F5EDE" w:rsidRPr="007F34D6">
        <w:rPr>
          <w:rFonts w:asciiTheme="minorHAnsi" w:hAnsiTheme="minorHAnsi"/>
          <w:sz w:val="22"/>
          <w:szCs w:val="23"/>
        </w:rPr>
        <w:t>4:43-65</w:t>
      </w:r>
    </w:p>
    <w:p w14:paraId="0AD64070" w14:textId="77777777" w:rsidR="00BA4E3D" w:rsidRPr="007F34D6" w:rsidRDefault="00BA4E3D" w:rsidP="008E4374">
      <w:pPr>
        <w:pStyle w:val="Heading8"/>
        <w:tabs>
          <w:tab w:val="left" w:pos="1440"/>
        </w:tabs>
        <w:rPr>
          <w:rFonts w:asciiTheme="minorHAnsi" w:hAnsiTheme="minorHAnsi"/>
          <w:sz w:val="22"/>
          <w:szCs w:val="23"/>
        </w:rPr>
      </w:pPr>
      <w:r w:rsidRPr="007F34D6">
        <w:rPr>
          <w:rFonts w:asciiTheme="minorHAnsi" w:hAnsiTheme="minorHAnsi"/>
          <w:sz w:val="22"/>
          <w:szCs w:val="23"/>
        </w:rPr>
        <w:t>Extinction of a Candle | Silent Reflection</w:t>
      </w:r>
    </w:p>
    <w:p w14:paraId="5872B305" w14:textId="77777777" w:rsidR="005D6FCD" w:rsidRPr="007F34D6" w:rsidRDefault="005D6FCD" w:rsidP="008E4374">
      <w:pPr>
        <w:tabs>
          <w:tab w:val="left" w:pos="1440"/>
        </w:tabs>
        <w:rPr>
          <w:rFonts w:asciiTheme="minorHAnsi" w:hAnsiTheme="minorHAnsi"/>
          <w:sz w:val="6"/>
        </w:rPr>
      </w:pPr>
    </w:p>
    <w:p w14:paraId="434AB8B5" w14:textId="77777777" w:rsidR="0018129E" w:rsidRPr="007F34D6" w:rsidRDefault="0018129E" w:rsidP="008E4374">
      <w:pPr>
        <w:tabs>
          <w:tab w:val="left" w:pos="360"/>
          <w:tab w:val="left" w:pos="1440"/>
        </w:tabs>
        <w:rPr>
          <w:rFonts w:asciiTheme="minorHAnsi" w:hAnsiTheme="minorHAnsi"/>
          <w:sz w:val="22"/>
        </w:rPr>
      </w:pPr>
      <w:r w:rsidRPr="007F34D6">
        <w:rPr>
          <w:rFonts w:asciiTheme="minorHAnsi" w:hAnsiTheme="minorHAnsi"/>
          <w:sz w:val="22"/>
        </w:rPr>
        <w:t>“Lord Why Have You Forsaken Me?” (Purple Hymnal #210, v. 4)</w:t>
      </w:r>
    </w:p>
    <w:p w14:paraId="249CD531" w14:textId="77777777" w:rsidR="005D6FCD" w:rsidRPr="007F34D6" w:rsidRDefault="005D6FCD" w:rsidP="008E4374">
      <w:pPr>
        <w:tabs>
          <w:tab w:val="left" w:pos="1440"/>
        </w:tabs>
        <w:rPr>
          <w:rFonts w:asciiTheme="minorHAnsi" w:hAnsiTheme="minorHAnsi"/>
          <w:b/>
          <w:bCs/>
          <w:sz w:val="22"/>
          <w:szCs w:val="23"/>
        </w:rPr>
      </w:pPr>
    </w:p>
    <w:p w14:paraId="2FAB7FAF" w14:textId="25783494" w:rsidR="005D6FCD" w:rsidRPr="007F34D6" w:rsidRDefault="005D6FCD" w:rsidP="008E4374">
      <w:pPr>
        <w:tabs>
          <w:tab w:val="left" w:pos="1440"/>
        </w:tabs>
        <w:rPr>
          <w:rFonts w:asciiTheme="minorHAnsi" w:hAnsiTheme="minorHAnsi"/>
          <w:sz w:val="22"/>
        </w:rPr>
      </w:pPr>
      <w:r w:rsidRPr="007F34D6">
        <w:rPr>
          <w:rFonts w:asciiTheme="minorHAnsi" w:hAnsiTheme="minorHAnsi"/>
          <w:b/>
          <w:bCs/>
          <w:sz w:val="22"/>
          <w:szCs w:val="23"/>
        </w:rPr>
        <w:t>Reading 5</w:t>
      </w:r>
      <w:r w:rsidR="00212013" w:rsidRPr="007F34D6">
        <w:rPr>
          <w:rFonts w:asciiTheme="minorHAnsi" w:hAnsiTheme="minorHAnsi"/>
          <w:sz w:val="22"/>
          <w:szCs w:val="23"/>
        </w:rPr>
        <w:tab/>
      </w:r>
      <w:r w:rsidR="00436A6F" w:rsidRPr="007F34D6">
        <w:rPr>
          <w:rFonts w:asciiTheme="minorHAnsi" w:hAnsiTheme="minorHAnsi"/>
          <w:i/>
          <w:sz w:val="22"/>
          <w:szCs w:val="23"/>
        </w:rPr>
        <w:t xml:space="preserve">Cristina Ramirez </w:t>
      </w:r>
      <w:proofErr w:type="spellStart"/>
      <w:r w:rsidR="00436A6F" w:rsidRPr="007F34D6">
        <w:rPr>
          <w:rFonts w:asciiTheme="minorHAnsi" w:hAnsiTheme="minorHAnsi"/>
          <w:i/>
          <w:sz w:val="22"/>
          <w:szCs w:val="23"/>
        </w:rPr>
        <w:t>Fonua</w:t>
      </w:r>
      <w:proofErr w:type="spellEnd"/>
    </w:p>
    <w:p w14:paraId="74203C5B" w14:textId="1DA93FDE" w:rsidR="0074211C" w:rsidRPr="007F34D6" w:rsidRDefault="0074211C" w:rsidP="0074211C">
      <w:pPr>
        <w:tabs>
          <w:tab w:val="left" w:pos="1440"/>
          <w:tab w:val="right" w:leader="dot" w:pos="8460"/>
        </w:tabs>
        <w:spacing w:before="60"/>
        <w:ind w:left="360"/>
        <w:rPr>
          <w:rFonts w:asciiTheme="minorHAnsi" w:hAnsiTheme="minorHAnsi"/>
          <w:color w:val="FF0000"/>
          <w:sz w:val="22"/>
          <w:szCs w:val="23"/>
        </w:rPr>
      </w:pPr>
      <w:r w:rsidRPr="007F34D6">
        <w:rPr>
          <w:rFonts w:asciiTheme="minorHAnsi" w:hAnsiTheme="minorHAnsi"/>
          <w:sz w:val="22"/>
          <w:szCs w:val="23"/>
        </w:rPr>
        <w:t>Mark 1</w:t>
      </w:r>
      <w:r w:rsidR="003F5EDE" w:rsidRPr="007F34D6">
        <w:rPr>
          <w:rFonts w:asciiTheme="minorHAnsi" w:hAnsiTheme="minorHAnsi"/>
          <w:sz w:val="22"/>
          <w:szCs w:val="23"/>
        </w:rPr>
        <w:t>4:66-15:15</w:t>
      </w:r>
    </w:p>
    <w:p w14:paraId="0F931D4E" w14:textId="013F5BF0" w:rsidR="00BA4E3D" w:rsidRPr="007F34D6" w:rsidRDefault="007F34D6" w:rsidP="008E4374">
      <w:pPr>
        <w:pStyle w:val="Heading8"/>
        <w:tabs>
          <w:tab w:val="left" w:pos="1440"/>
        </w:tabs>
        <w:rPr>
          <w:rFonts w:asciiTheme="minorHAnsi" w:hAnsiTheme="minorHAnsi"/>
          <w:sz w:val="22"/>
          <w:szCs w:val="23"/>
        </w:rPr>
      </w:pPr>
      <w:r w:rsidRPr="007F34D6">
        <w:rPr>
          <w:rFonts w:asciiTheme="minorHAnsi" w:hAnsiTheme="minorHAnsi"/>
          <w:b w:val="0"/>
          <w:bCs w:val="0"/>
          <w:noProof/>
        </w:rPr>
        <w:drawing>
          <wp:anchor distT="0" distB="0" distL="114300" distR="114300" simplePos="0" relativeHeight="251654656" behindDoc="1" locked="0" layoutInCell="1" allowOverlap="1" wp14:anchorId="7391DFE9" wp14:editId="09779E2C">
            <wp:simplePos x="0" y="0"/>
            <wp:positionH relativeFrom="column">
              <wp:posOffset>5519239</wp:posOffset>
            </wp:positionH>
            <wp:positionV relativeFrom="paragraph">
              <wp:posOffset>21046</wp:posOffset>
            </wp:positionV>
            <wp:extent cx="1371600" cy="1115060"/>
            <wp:effectExtent l="0" t="0" r="0" b="0"/>
            <wp:wrapNone/>
            <wp:docPr id="16" name="Picture 16" descr="CrossTho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ssThor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E3D" w:rsidRPr="007F34D6">
        <w:rPr>
          <w:rFonts w:asciiTheme="minorHAnsi" w:hAnsiTheme="minorHAnsi"/>
          <w:sz w:val="22"/>
          <w:szCs w:val="23"/>
        </w:rPr>
        <w:t>Extinction of a Candle | Silent Reflection</w:t>
      </w:r>
    </w:p>
    <w:p w14:paraId="19D7F582" w14:textId="1053FDE1" w:rsidR="00EF0958" w:rsidRPr="007F34D6" w:rsidRDefault="00EF0958" w:rsidP="005D6FCD">
      <w:pPr>
        <w:tabs>
          <w:tab w:val="left" w:pos="360"/>
        </w:tabs>
        <w:rPr>
          <w:rFonts w:asciiTheme="minorHAnsi" w:hAnsiTheme="minorHAnsi"/>
          <w:sz w:val="22"/>
        </w:rPr>
      </w:pPr>
    </w:p>
    <w:p w14:paraId="0CF22A3C" w14:textId="628DADE2" w:rsidR="00212013" w:rsidRPr="007F34D6" w:rsidRDefault="005D6FCD" w:rsidP="00212013">
      <w:pPr>
        <w:tabs>
          <w:tab w:val="left" w:pos="360"/>
        </w:tabs>
        <w:rPr>
          <w:rFonts w:asciiTheme="minorHAnsi" w:hAnsiTheme="minorHAnsi"/>
          <w:sz w:val="22"/>
        </w:rPr>
      </w:pPr>
      <w:r w:rsidRPr="007F34D6">
        <w:rPr>
          <w:rFonts w:asciiTheme="minorHAnsi" w:hAnsiTheme="minorHAnsi"/>
          <w:sz w:val="22"/>
        </w:rPr>
        <w:t>“</w:t>
      </w:r>
      <w:r w:rsidR="00487265" w:rsidRPr="007F34D6">
        <w:rPr>
          <w:rFonts w:asciiTheme="minorHAnsi" w:hAnsiTheme="minorHAnsi"/>
          <w:sz w:val="22"/>
        </w:rPr>
        <w:t>Were You There When They Crucified My Lord?</w:t>
      </w:r>
      <w:r w:rsidRPr="007F34D6">
        <w:rPr>
          <w:rFonts w:asciiTheme="minorHAnsi" w:hAnsiTheme="minorHAnsi"/>
          <w:sz w:val="22"/>
        </w:rPr>
        <w:t>” (</w:t>
      </w:r>
      <w:r w:rsidR="0018129E" w:rsidRPr="007F34D6">
        <w:rPr>
          <w:rFonts w:asciiTheme="minorHAnsi" w:hAnsiTheme="minorHAnsi"/>
          <w:sz w:val="22"/>
        </w:rPr>
        <w:t>Purple</w:t>
      </w:r>
      <w:r w:rsidRPr="007F34D6">
        <w:rPr>
          <w:rFonts w:asciiTheme="minorHAnsi" w:hAnsiTheme="minorHAnsi"/>
          <w:sz w:val="22"/>
        </w:rPr>
        <w:t xml:space="preserve"> Hymnal #</w:t>
      </w:r>
      <w:r w:rsidR="0018129E" w:rsidRPr="007F34D6">
        <w:rPr>
          <w:rFonts w:asciiTheme="minorHAnsi" w:hAnsiTheme="minorHAnsi"/>
          <w:sz w:val="22"/>
        </w:rPr>
        <w:t>22</w:t>
      </w:r>
      <w:r w:rsidR="00395BF4" w:rsidRPr="007F34D6">
        <w:rPr>
          <w:rFonts w:asciiTheme="minorHAnsi" w:hAnsiTheme="minorHAnsi"/>
          <w:sz w:val="22"/>
        </w:rPr>
        <w:t>8</w:t>
      </w:r>
      <w:r w:rsidRPr="007F34D6">
        <w:rPr>
          <w:rFonts w:asciiTheme="minorHAnsi" w:hAnsiTheme="minorHAnsi"/>
          <w:sz w:val="22"/>
        </w:rPr>
        <w:t>, v. 1)</w:t>
      </w:r>
    </w:p>
    <w:p w14:paraId="414B0781" w14:textId="0106E9B2" w:rsidR="005D6FCD" w:rsidRPr="007F34D6" w:rsidRDefault="00212013" w:rsidP="00EF5572">
      <w:pPr>
        <w:tabs>
          <w:tab w:val="left" w:pos="1440"/>
        </w:tabs>
        <w:rPr>
          <w:rFonts w:asciiTheme="minorHAnsi" w:hAnsiTheme="minorHAnsi"/>
          <w:sz w:val="22"/>
        </w:rPr>
      </w:pPr>
      <w:r w:rsidRPr="007F34D6">
        <w:rPr>
          <w:rFonts w:asciiTheme="minorHAnsi" w:hAnsiTheme="minorHAnsi"/>
          <w:b/>
          <w:bCs/>
          <w:noProof/>
        </w:rPr>
        <w:t xml:space="preserve"> </w:t>
      </w:r>
      <w:r w:rsidR="005D6FCD" w:rsidRPr="007F34D6">
        <w:rPr>
          <w:rFonts w:asciiTheme="minorHAnsi" w:hAnsiTheme="minorHAnsi"/>
          <w:b/>
          <w:bCs/>
        </w:rPr>
        <w:t>Reading 6</w:t>
      </w:r>
      <w:r w:rsidR="005D6FCD" w:rsidRPr="007F34D6">
        <w:rPr>
          <w:rFonts w:asciiTheme="minorHAnsi" w:hAnsiTheme="minorHAnsi"/>
        </w:rPr>
        <w:tab/>
      </w:r>
      <w:r w:rsidR="0052231C" w:rsidRPr="007F34D6">
        <w:rPr>
          <w:rFonts w:asciiTheme="minorHAnsi" w:hAnsiTheme="minorHAnsi"/>
          <w:i/>
          <w:sz w:val="22"/>
          <w:szCs w:val="23"/>
        </w:rPr>
        <w:t>Mike Evans</w:t>
      </w:r>
    </w:p>
    <w:p w14:paraId="6AC4EDBA" w14:textId="0103E23F" w:rsidR="0074211C" w:rsidRPr="007F34D6" w:rsidRDefault="0074211C" w:rsidP="0074211C">
      <w:pPr>
        <w:tabs>
          <w:tab w:val="left" w:pos="1440"/>
          <w:tab w:val="right" w:leader="dot" w:pos="8460"/>
        </w:tabs>
        <w:spacing w:before="60"/>
        <w:ind w:left="360"/>
        <w:rPr>
          <w:rFonts w:asciiTheme="minorHAnsi" w:hAnsiTheme="minorHAnsi"/>
          <w:color w:val="FF0000"/>
          <w:sz w:val="22"/>
          <w:szCs w:val="23"/>
        </w:rPr>
      </w:pPr>
      <w:r w:rsidRPr="007F34D6">
        <w:rPr>
          <w:rFonts w:asciiTheme="minorHAnsi" w:hAnsiTheme="minorHAnsi"/>
          <w:sz w:val="22"/>
          <w:szCs w:val="23"/>
        </w:rPr>
        <w:t>Mark 15</w:t>
      </w:r>
      <w:r w:rsidR="003F5EDE" w:rsidRPr="007F34D6">
        <w:rPr>
          <w:rFonts w:asciiTheme="minorHAnsi" w:hAnsiTheme="minorHAnsi"/>
          <w:sz w:val="22"/>
          <w:szCs w:val="23"/>
        </w:rPr>
        <w:t>:16-32</w:t>
      </w:r>
    </w:p>
    <w:p w14:paraId="1CC5EB51" w14:textId="77777777" w:rsidR="00BA4E3D" w:rsidRPr="007F34D6" w:rsidRDefault="00BA4E3D" w:rsidP="008E4374">
      <w:pPr>
        <w:pStyle w:val="Heading8"/>
        <w:tabs>
          <w:tab w:val="left" w:pos="1440"/>
        </w:tabs>
        <w:rPr>
          <w:rFonts w:asciiTheme="minorHAnsi" w:hAnsiTheme="minorHAnsi"/>
          <w:sz w:val="22"/>
          <w:szCs w:val="23"/>
        </w:rPr>
      </w:pPr>
      <w:r w:rsidRPr="007F34D6">
        <w:rPr>
          <w:rFonts w:asciiTheme="minorHAnsi" w:hAnsiTheme="minorHAnsi"/>
          <w:sz w:val="22"/>
          <w:szCs w:val="23"/>
        </w:rPr>
        <w:t>Extinction of a Candle | Silent Reflection</w:t>
      </w:r>
    </w:p>
    <w:p w14:paraId="6FE142C9" w14:textId="77777777" w:rsidR="005D6FCD" w:rsidRPr="007F34D6" w:rsidRDefault="005D6FCD" w:rsidP="008E4374">
      <w:pPr>
        <w:tabs>
          <w:tab w:val="left" w:pos="360"/>
          <w:tab w:val="left" w:pos="1440"/>
        </w:tabs>
        <w:rPr>
          <w:rFonts w:asciiTheme="minorHAnsi" w:hAnsiTheme="minorHAnsi"/>
          <w:sz w:val="6"/>
        </w:rPr>
      </w:pPr>
    </w:p>
    <w:p w14:paraId="441B8F97" w14:textId="07D33989" w:rsidR="005D6FCD" w:rsidRPr="007F34D6" w:rsidRDefault="00395BF4" w:rsidP="008E4374">
      <w:pPr>
        <w:tabs>
          <w:tab w:val="left" w:pos="1440"/>
        </w:tabs>
        <w:rPr>
          <w:rFonts w:asciiTheme="minorHAnsi" w:hAnsiTheme="minorHAnsi"/>
        </w:rPr>
      </w:pPr>
      <w:r w:rsidRPr="007F34D6">
        <w:rPr>
          <w:rFonts w:asciiTheme="minorHAnsi" w:hAnsiTheme="minorHAnsi"/>
          <w:sz w:val="22"/>
        </w:rPr>
        <w:lastRenderedPageBreak/>
        <w:t xml:space="preserve">“Were You There When They Crucified My Lord?” (Purple Hymnal #228, v. </w:t>
      </w:r>
      <w:r w:rsidR="007F34D6" w:rsidRPr="007F34D6">
        <w:rPr>
          <w:rFonts w:asciiTheme="minorHAnsi" w:hAnsiTheme="minorHAnsi"/>
          <w:sz w:val="22"/>
        </w:rPr>
        <w:t>2 &amp; 3</w:t>
      </w:r>
      <w:r w:rsidRPr="007F34D6">
        <w:rPr>
          <w:rFonts w:asciiTheme="minorHAnsi" w:hAnsiTheme="minorHAnsi"/>
          <w:sz w:val="22"/>
        </w:rPr>
        <w:t>)</w:t>
      </w:r>
    </w:p>
    <w:p w14:paraId="706063BA" w14:textId="39542766" w:rsidR="005D6FCD" w:rsidRPr="007F34D6" w:rsidRDefault="005D6FCD" w:rsidP="00EF5572">
      <w:pPr>
        <w:tabs>
          <w:tab w:val="left" w:pos="1440"/>
        </w:tabs>
        <w:rPr>
          <w:rFonts w:asciiTheme="minorHAnsi" w:hAnsiTheme="minorHAnsi"/>
          <w:sz w:val="22"/>
        </w:rPr>
      </w:pPr>
      <w:r w:rsidRPr="007F34D6">
        <w:rPr>
          <w:rFonts w:asciiTheme="minorHAnsi" w:hAnsiTheme="minorHAnsi"/>
          <w:b/>
          <w:bCs/>
          <w:sz w:val="22"/>
          <w:szCs w:val="23"/>
        </w:rPr>
        <w:t xml:space="preserve">Reading </w:t>
      </w:r>
      <w:proofErr w:type="gramStart"/>
      <w:r w:rsidRPr="007F34D6">
        <w:rPr>
          <w:rFonts w:asciiTheme="minorHAnsi" w:hAnsiTheme="minorHAnsi"/>
          <w:b/>
          <w:bCs/>
          <w:sz w:val="22"/>
          <w:szCs w:val="23"/>
        </w:rPr>
        <w:t>7</w:t>
      </w:r>
      <w:r w:rsidR="00212013" w:rsidRPr="007F34D6">
        <w:rPr>
          <w:rFonts w:asciiTheme="minorHAnsi" w:hAnsiTheme="minorHAnsi"/>
          <w:sz w:val="22"/>
          <w:szCs w:val="23"/>
        </w:rPr>
        <w:t xml:space="preserve">  </w:t>
      </w:r>
      <w:r w:rsidR="008E4374" w:rsidRPr="007F34D6">
        <w:rPr>
          <w:rFonts w:asciiTheme="minorHAnsi" w:hAnsiTheme="minorHAnsi"/>
          <w:sz w:val="22"/>
          <w:szCs w:val="23"/>
        </w:rPr>
        <w:tab/>
      </w:r>
      <w:proofErr w:type="gramEnd"/>
      <w:r w:rsidR="008E4374" w:rsidRPr="007F34D6">
        <w:rPr>
          <w:rFonts w:asciiTheme="minorHAnsi" w:hAnsiTheme="minorHAnsi"/>
          <w:i/>
          <w:sz w:val="22"/>
          <w:szCs w:val="23"/>
        </w:rPr>
        <w:t xml:space="preserve"> </w:t>
      </w:r>
      <w:r w:rsidR="00436A6F" w:rsidRPr="007F34D6">
        <w:rPr>
          <w:rFonts w:asciiTheme="minorHAnsi" w:hAnsiTheme="minorHAnsi"/>
          <w:i/>
          <w:sz w:val="22"/>
          <w:szCs w:val="23"/>
        </w:rPr>
        <w:t xml:space="preserve">Bob </w:t>
      </w:r>
      <w:proofErr w:type="spellStart"/>
      <w:r w:rsidR="00436A6F" w:rsidRPr="007F34D6">
        <w:rPr>
          <w:rFonts w:asciiTheme="minorHAnsi" w:hAnsiTheme="minorHAnsi"/>
          <w:i/>
          <w:sz w:val="22"/>
          <w:szCs w:val="23"/>
        </w:rPr>
        <w:t>Brylawski</w:t>
      </w:r>
      <w:proofErr w:type="spellEnd"/>
    </w:p>
    <w:p w14:paraId="3CDEC889" w14:textId="2C379691" w:rsidR="005D6FCD" w:rsidRPr="007F34D6" w:rsidRDefault="003614D2" w:rsidP="0074211C">
      <w:pPr>
        <w:tabs>
          <w:tab w:val="left" w:pos="1440"/>
          <w:tab w:val="right" w:leader="dot" w:pos="8460"/>
        </w:tabs>
        <w:spacing w:before="60"/>
        <w:ind w:left="360"/>
        <w:rPr>
          <w:rFonts w:asciiTheme="minorHAnsi" w:hAnsiTheme="minorHAnsi"/>
          <w:color w:val="FF0000"/>
          <w:sz w:val="22"/>
          <w:szCs w:val="23"/>
        </w:rPr>
      </w:pPr>
      <w:r w:rsidRPr="007F34D6">
        <w:rPr>
          <w:rFonts w:asciiTheme="minorHAnsi" w:hAnsiTheme="minorHAnsi"/>
          <w:b/>
          <w:noProof/>
          <w:szCs w:val="22"/>
        </w:rPr>
        <mc:AlternateContent>
          <mc:Choice Requires="wps">
            <w:drawing>
              <wp:anchor distT="0" distB="0" distL="114300" distR="114300" simplePos="0" relativeHeight="251653632" behindDoc="0" locked="0" layoutInCell="1" allowOverlap="1" wp14:anchorId="02B128C9" wp14:editId="7038064A">
                <wp:simplePos x="0" y="0"/>
                <wp:positionH relativeFrom="column">
                  <wp:posOffset>5059680</wp:posOffset>
                </wp:positionH>
                <wp:positionV relativeFrom="paragraph">
                  <wp:posOffset>3810</wp:posOffset>
                </wp:positionV>
                <wp:extent cx="2062480" cy="8570595"/>
                <wp:effectExtent l="0" t="0" r="0" b="0"/>
                <wp:wrapTight wrapText="bothSides">
                  <wp:wrapPolygon edited="0">
                    <wp:start x="266" y="64"/>
                    <wp:lineTo x="266" y="21445"/>
                    <wp:lineTo x="21015" y="21445"/>
                    <wp:lineTo x="21015" y="64"/>
                    <wp:lineTo x="266" y="64"/>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857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73D0"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szCs w:val="20"/>
                              </w:rPr>
                            </w:pPr>
                            <w:r w:rsidRPr="007F34D6">
                              <w:rPr>
                                <w:rFonts w:ascii="Georgia" w:hAnsi="Georgia"/>
                                <w:sz w:val="20"/>
                                <w:szCs w:val="20"/>
                              </w:rPr>
                              <w:t>and suffering of the human condition, and actively sides with creation, working for universal liberation and healing.</w:t>
                            </w:r>
                          </w:p>
                          <w:p w14:paraId="081FC836"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szCs w:val="20"/>
                              </w:rPr>
                            </w:pPr>
                          </w:p>
                          <w:p w14:paraId="46506455"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szCs w:val="20"/>
                              </w:rPr>
                            </w:pPr>
                            <w:r w:rsidRPr="007F34D6">
                              <w:rPr>
                                <w:rFonts w:ascii="Georgia" w:hAnsi="Georgia"/>
                                <w:sz w:val="20"/>
                                <w:szCs w:val="20"/>
                              </w:rPr>
                              <w:t>Therefore, nothing can separate us from God.  For God has not let anything separate us from him.</w:t>
                            </w:r>
                          </w:p>
                          <w:p w14:paraId="1525EADF"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12"/>
                                <w:szCs w:val="12"/>
                              </w:rPr>
                            </w:pPr>
                          </w:p>
                          <w:p w14:paraId="6AB02641"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12"/>
                                <w:szCs w:val="12"/>
                              </w:rPr>
                            </w:pPr>
                          </w:p>
                          <w:p w14:paraId="568AADB6"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12"/>
                                <w:szCs w:val="12"/>
                              </w:rPr>
                            </w:pPr>
                          </w:p>
                          <w:p w14:paraId="0B9506D9" w14:textId="77777777" w:rsidR="007F34D6" w:rsidRPr="00212013" w:rsidRDefault="007F34D6" w:rsidP="007F34D6">
                            <w:pPr>
                              <w:pBdr>
                                <w:top w:val="single" w:sz="4" w:space="1" w:color="auto"/>
                                <w:left w:val="single" w:sz="4" w:space="4" w:color="auto"/>
                                <w:bottom w:val="single" w:sz="4" w:space="1" w:color="auto"/>
                                <w:right w:val="single" w:sz="4" w:space="4" w:color="auto"/>
                              </w:pBdr>
                              <w:rPr>
                                <w:rFonts w:ascii="Georgia" w:hAnsi="Georgia"/>
                                <w:b/>
                                <w:smallCaps/>
                                <w:sz w:val="20"/>
                              </w:rPr>
                            </w:pPr>
                            <w:r w:rsidRPr="00212013">
                              <w:rPr>
                                <w:rFonts w:ascii="Georgia" w:hAnsi="Georgia"/>
                                <w:b/>
                                <w:smallCaps/>
                                <w:sz w:val="20"/>
                              </w:rPr>
                              <w:t>When was the crucifixion?</w:t>
                            </w:r>
                          </w:p>
                          <w:p w14:paraId="1988D19C"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 xml:space="preserve">Based on the details of the </w:t>
                            </w:r>
                            <w:hyperlink r:id="rId9" w:history="1">
                              <w:r w:rsidRPr="00212013">
                                <w:rPr>
                                  <w:rFonts w:ascii="Georgia" w:hAnsi="Georgia"/>
                                  <w:sz w:val="20"/>
                                </w:rPr>
                                <w:t xml:space="preserve"> Gos</w:t>
                              </w:r>
                              <w:r w:rsidRPr="00212013">
                                <w:rPr>
                                  <w:rFonts w:ascii="Georgia" w:hAnsi="Georgia"/>
                                  <w:sz w:val="20"/>
                                </w:rPr>
                                <w:t>p</w:t>
                              </w:r>
                              <w:r w:rsidRPr="00212013">
                                <w:rPr>
                                  <w:rFonts w:ascii="Georgia" w:hAnsi="Georgia"/>
                                  <w:sz w:val="20"/>
                                </w:rPr>
                                <w:t>els</w:t>
                              </w:r>
                            </w:hyperlink>
                            <w:r w:rsidRPr="00212013">
                              <w:rPr>
                                <w:sz w:val="20"/>
                              </w:rPr>
                              <w:t xml:space="preserve"> &amp; other historical texts</w:t>
                            </w:r>
                            <w:r w:rsidRPr="00212013">
                              <w:rPr>
                                <w:rFonts w:ascii="Georgia" w:hAnsi="Georgia"/>
                                <w:sz w:val="20"/>
                              </w:rPr>
                              <w:t xml:space="preserve">, the Crucifixion of Jesus was most probably on a </w:t>
                            </w:r>
                            <w:hyperlink r:id="rId10" w:history="1">
                              <w:r w:rsidRPr="00212013">
                                <w:rPr>
                                  <w:rFonts w:ascii="Georgia" w:hAnsi="Georgia"/>
                                  <w:sz w:val="20"/>
                                </w:rPr>
                                <w:t>Friday</w:t>
                              </w:r>
                            </w:hyperlink>
                            <w:r w:rsidRPr="00212013">
                              <w:rPr>
                                <w:rFonts w:ascii="Georgia" w:hAnsi="Georgia"/>
                                <w:sz w:val="20"/>
                              </w:rPr>
                              <w:t xml:space="preserve"> in early April </w:t>
                            </w:r>
                            <w:r>
                              <w:rPr>
                                <w:rFonts w:ascii="Georgia" w:hAnsi="Georgia"/>
                                <w:sz w:val="20"/>
                              </w:rPr>
                              <w:t xml:space="preserve">of 33 or 34 </w:t>
                            </w:r>
                            <w:proofErr w:type="spellStart"/>
                            <w:r w:rsidRPr="00212013">
                              <w:rPr>
                                <w:rFonts w:ascii="Georgia" w:hAnsi="Georgia"/>
                                <w:smallCaps/>
                                <w:sz w:val="20"/>
                              </w:rPr>
                              <w:t>ce</w:t>
                            </w:r>
                            <w:proofErr w:type="spellEnd"/>
                            <w:r>
                              <w:rPr>
                                <w:rFonts w:ascii="Georgia" w:hAnsi="Georgia"/>
                                <w:sz w:val="20"/>
                              </w:rPr>
                              <w:t>.</w:t>
                            </w:r>
                            <w:r>
                              <w:rPr>
                                <w:rFonts w:ascii="Georgia" w:hAnsi="Georgia"/>
                                <w:sz w:val="20"/>
                              </w:rPr>
                              <w:t xml:space="preserve"> </w:t>
                            </w:r>
                          </w:p>
                          <w:p w14:paraId="528541F4"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32CA65CE" w14:textId="77777777" w:rsid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 xml:space="preserve">Crucifixion is an ancient method of </w:t>
                            </w:r>
                            <w:hyperlink r:id="rId11" w:history="1">
                              <w:r w:rsidRPr="00212013">
                                <w:rPr>
                                  <w:rFonts w:ascii="Georgia" w:hAnsi="Georgia"/>
                                  <w:sz w:val="20"/>
                                </w:rPr>
                                <w:t>execution</w:t>
                              </w:r>
                            </w:hyperlink>
                            <w:r w:rsidRPr="00212013">
                              <w:rPr>
                                <w:rFonts w:ascii="Georgia" w:hAnsi="Georgia"/>
                                <w:sz w:val="20"/>
                              </w:rPr>
                              <w:t xml:space="preserve"> in which the condemned person is affixed to a large wooden </w:t>
                            </w:r>
                            <w:hyperlink r:id="rId12" w:history="1">
                              <w:r w:rsidRPr="00212013">
                                <w:rPr>
                                  <w:rFonts w:ascii="Georgia" w:hAnsi="Georgia"/>
                                  <w:sz w:val="20"/>
                                </w:rPr>
                                <w:t>cross</w:t>
                              </w:r>
                            </w:hyperlink>
                            <w:r w:rsidRPr="00212013">
                              <w:rPr>
                                <w:rFonts w:ascii="Georgia" w:hAnsi="Georgia"/>
                                <w:sz w:val="20"/>
                              </w:rPr>
                              <w:t xml:space="preserve"> (of various shapes) and left to hang until dead. It was the preferred form of capital punishment for criminals and enemies of the state during the </w:t>
                            </w:r>
                            <w:hyperlink r:id="rId13" w:history="1">
                              <w:r w:rsidRPr="00212013">
                                <w:rPr>
                                  <w:rFonts w:ascii="Georgia" w:hAnsi="Georgia"/>
                                  <w:sz w:val="20"/>
                                </w:rPr>
                                <w:t xml:space="preserve">Roman Empire until Emperor Constantine abolished it in </w:t>
                              </w:r>
                            </w:hyperlink>
                            <w:r w:rsidRPr="00212013">
                              <w:rPr>
                                <w:rFonts w:ascii="Georgia" w:hAnsi="Georgia"/>
                                <w:sz w:val="20"/>
                              </w:rPr>
                              <w:t xml:space="preserve"> 337 CE.</w:t>
                            </w:r>
                          </w:p>
                          <w:p w14:paraId="4ADDCC36"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7F8B6E07" w14:textId="77777777" w:rsid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Crucifixion was often performed to terrorize and dissuade the onlookers from perpetrating the crimes punishable by it. Victims were left on display after death, as warnings so that others who attempt dissent might be controlled. Crucifixion was usually intended to provide a death that w</w:t>
                            </w:r>
                            <w:r w:rsidR="0074330B" w:rsidRPr="00212013">
                              <w:rPr>
                                <w:rFonts w:ascii="Georgia" w:hAnsi="Georgia"/>
                                <w:sz w:val="20"/>
                              </w:rPr>
                              <w:t xml:space="preserve">as particularly slow, painful, </w:t>
                            </w:r>
                            <w:r w:rsidRPr="00212013">
                              <w:rPr>
                                <w:rFonts w:ascii="Georgia" w:hAnsi="Georgia"/>
                                <w:sz w:val="20"/>
                              </w:rPr>
                              <w:t xml:space="preserve">gruesome, humiliating, and public, using whatever means were most expedient for that goal. </w:t>
                            </w:r>
                          </w:p>
                          <w:p w14:paraId="1DC5ECE5"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17CD0B30" w14:textId="77777777" w:rsid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It is a poignant paradox that Jesus dies this most horrific and public of deaths when he was such a public teacher of nonviolence and spiritual renewal.</w:t>
                            </w:r>
                          </w:p>
                          <w:p w14:paraId="2B6CB909"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23D82DE6" w14:textId="6B96102F" w:rsidR="005D6FCD" w:rsidRP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 xml:space="preserve">What invitation does this story of the death of God and the execution of the author of nonviolence carry for the way we live today in </w:t>
                            </w:r>
                            <w:r w:rsidR="007F34D6">
                              <w:rPr>
                                <w:rFonts w:ascii="Georgia" w:hAnsi="Georgia"/>
                                <w:sz w:val="20"/>
                              </w:rPr>
                              <w:t>the East Bay?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28C9" id="Text Box 11" o:spid="_x0000_s1027" type="#_x0000_t202" style="position:absolute;left:0;text-align:left;margin-left:398.4pt;margin-top:.3pt;width:162.4pt;height:67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" filled="f" stroked="f">
                <v:textbox inset=",7.2pt,,7.2pt">
                  <w:txbxContent>
                    <w:p w14:paraId="1F1873D0"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szCs w:val="20"/>
                        </w:rPr>
                      </w:pPr>
                      <w:r w:rsidRPr="007F34D6">
                        <w:rPr>
                          <w:rFonts w:ascii="Georgia" w:hAnsi="Georgia"/>
                          <w:sz w:val="20"/>
                          <w:szCs w:val="20"/>
                        </w:rPr>
                        <w:t>and suffering of the human condition, and actively sides with creation, working for universal liberation and healing.</w:t>
                      </w:r>
                    </w:p>
                    <w:p w14:paraId="081FC836"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szCs w:val="20"/>
                        </w:rPr>
                      </w:pPr>
                    </w:p>
                    <w:p w14:paraId="46506455"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szCs w:val="20"/>
                        </w:rPr>
                      </w:pPr>
                      <w:r w:rsidRPr="007F34D6">
                        <w:rPr>
                          <w:rFonts w:ascii="Georgia" w:hAnsi="Georgia"/>
                          <w:sz w:val="20"/>
                          <w:szCs w:val="20"/>
                        </w:rPr>
                        <w:t>Therefore, nothing can separate us from God.  For God has not let anything separate us from him.</w:t>
                      </w:r>
                    </w:p>
                    <w:p w14:paraId="1525EADF"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12"/>
                          <w:szCs w:val="12"/>
                        </w:rPr>
                      </w:pPr>
                    </w:p>
                    <w:p w14:paraId="6AB02641" w14:textId="77777777" w:rsidR="007F34D6" w:rsidRPr="007F34D6" w:rsidRDefault="007F34D6" w:rsidP="007F34D6">
                      <w:pPr>
                        <w:pBdr>
                          <w:top w:val="single" w:sz="4" w:space="1" w:color="auto"/>
                          <w:left w:val="single" w:sz="4" w:space="4" w:color="auto"/>
                          <w:bottom w:val="single" w:sz="4" w:space="1" w:color="auto"/>
                          <w:right w:val="single" w:sz="4" w:space="4" w:color="auto"/>
                        </w:pBdr>
                        <w:rPr>
                          <w:rFonts w:ascii="Georgia" w:hAnsi="Georgia"/>
                          <w:sz w:val="12"/>
                          <w:szCs w:val="12"/>
                        </w:rPr>
                      </w:pPr>
                    </w:p>
                    <w:p w14:paraId="568AADB6"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12"/>
                          <w:szCs w:val="12"/>
                        </w:rPr>
                      </w:pPr>
                    </w:p>
                    <w:p w14:paraId="0B9506D9" w14:textId="77777777" w:rsidR="007F34D6" w:rsidRPr="00212013" w:rsidRDefault="007F34D6" w:rsidP="007F34D6">
                      <w:pPr>
                        <w:pBdr>
                          <w:top w:val="single" w:sz="4" w:space="1" w:color="auto"/>
                          <w:left w:val="single" w:sz="4" w:space="4" w:color="auto"/>
                          <w:bottom w:val="single" w:sz="4" w:space="1" w:color="auto"/>
                          <w:right w:val="single" w:sz="4" w:space="4" w:color="auto"/>
                        </w:pBdr>
                        <w:rPr>
                          <w:rFonts w:ascii="Georgia" w:hAnsi="Georgia"/>
                          <w:b/>
                          <w:smallCaps/>
                          <w:sz w:val="20"/>
                        </w:rPr>
                      </w:pPr>
                      <w:r w:rsidRPr="00212013">
                        <w:rPr>
                          <w:rFonts w:ascii="Georgia" w:hAnsi="Georgia"/>
                          <w:b/>
                          <w:smallCaps/>
                          <w:sz w:val="20"/>
                        </w:rPr>
                        <w:t>When was the crucifixion?</w:t>
                      </w:r>
                    </w:p>
                    <w:p w14:paraId="1988D19C"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 xml:space="preserve">Based on the details of the </w:t>
                      </w:r>
                      <w:hyperlink r:id="rId14" w:history="1">
                        <w:r w:rsidRPr="00212013">
                          <w:rPr>
                            <w:rFonts w:ascii="Georgia" w:hAnsi="Georgia"/>
                            <w:sz w:val="20"/>
                          </w:rPr>
                          <w:t xml:space="preserve"> Gos</w:t>
                        </w:r>
                        <w:r w:rsidRPr="00212013">
                          <w:rPr>
                            <w:rFonts w:ascii="Georgia" w:hAnsi="Georgia"/>
                            <w:sz w:val="20"/>
                          </w:rPr>
                          <w:t>p</w:t>
                        </w:r>
                        <w:r w:rsidRPr="00212013">
                          <w:rPr>
                            <w:rFonts w:ascii="Georgia" w:hAnsi="Georgia"/>
                            <w:sz w:val="20"/>
                          </w:rPr>
                          <w:t>els</w:t>
                        </w:r>
                      </w:hyperlink>
                      <w:r w:rsidRPr="00212013">
                        <w:rPr>
                          <w:sz w:val="20"/>
                        </w:rPr>
                        <w:t xml:space="preserve"> &amp; other historical texts</w:t>
                      </w:r>
                      <w:r w:rsidRPr="00212013">
                        <w:rPr>
                          <w:rFonts w:ascii="Georgia" w:hAnsi="Georgia"/>
                          <w:sz w:val="20"/>
                        </w:rPr>
                        <w:t xml:space="preserve">, the Crucifixion of Jesus was most probably on a </w:t>
                      </w:r>
                      <w:hyperlink r:id="rId15" w:history="1">
                        <w:r w:rsidRPr="00212013">
                          <w:rPr>
                            <w:rFonts w:ascii="Georgia" w:hAnsi="Georgia"/>
                            <w:sz w:val="20"/>
                          </w:rPr>
                          <w:t>Friday</w:t>
                        </w:r>
                      </w:hyperlink>
                      <w:r w:rsidRPr="00212013">
                        <w:rPr>
                          <w:rFonts w:ascii="Georgia" w:hAnsi="Georgia"/>
                          <w:sz w:val="20"/>
                        </w:rPr>
                        <w:t xml:space="preserve"> in early April </w:t>
                      </w:r>
                      <w:r>
                        <w:rPr>
                          <w:rFonts w:ascii="Georgia" w:hAnsi="Georgia"/>
                          <w:sz w:val="20"/>
                        </w:rPr>
                        <w:t xml:space="preserve">of 33 or 34 </w:t>
                      </w:r>
                      <w:proofErr w:type="spellStart"/>
                      <w:r w:rsidRPr="00212013">
                        <w:rPr>
                          <w:rFonts w:ascii="Georgia" w:hAnsi="Georgia"/>
                          <w:smallCaps/>
                          <w:sz w:val="20"/>
                        </w:rPr>
                        <w:t>ce</w:t>
                      </w:r>
                      <w:proofErr w:type="spellEnd"/>
                      <w:r>
                        <w:rPr>
                          <w:rFonts w:ascii="Georgia" w:hAnsi="Georgia"/>
                          <w:sz w:val="20"/>
                        </w:rPr>
                        <w:t>.</w:t>
                      </w:r>
                      <w:r>
                        <w:rPr>
                          <w:rFonts w:ascii="Georgia" w:hAnsi="Georgia"/>
                          <w:sz w:val="20"/>
                        </w:rPr>
                        <w:t xml:space="preserve"> </w:t>
                      </w:r>
                    </w:p>
                    <w:p w14:paraId="528541F4"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32CA65CE" w14:textId="77777777" w:rsid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 xml:space="preserve">Crucifixion is an ancient method of </w:t>
                      </w:r>
                      <w:hyperlink r:id="rId16" w:history="1">
                        <w:r w:rsidRPr="00212013">
                          <w:rPr>
                            <w:rFonts w:ascii="Georgia" w:hAnsi="Georgia"/>
                            <w:sz w:val="20"/>
                          </w:rPr>
                          <w:t>execution</w:t>
                        </w:r>
                      </w:hyperlink>
                      <w:r w:rsidRPr="00212013">
                        <w:rPr>
                          <w:rFonts w:ascii="Georgia" w:hAnsi="Georgia"/>
                          <w:sz w:val="20"/>
                        </w:rPr>
                        <w:t xml:space="preserve"> in which the condemned person is affixed to a large wooden </w:t>
                      </w:r>
                      <w:hyperlink r:id="rId17" w:history="1">
                        <w:r w:rsidRPr="00212013">
                          <w:rPr>
                            <w:rFonts w:ascii="Georgia" w:hAnsi="Georgia"/>
                            <w:sz w:val="20"/>
                          </w:rPr>
                          <w:t>cross</w:t>
                        </w:r>
                      </w:hyperlink>
                      <w:r w:rsidRPr="00212013">
                        <w:rPr>
                          <w:rFonts w:ascii="Georgia" w:hAnsi="Georgia"/>
                          <w:sz w:val="20"/>
                        </w:rPr>
                        <w:t xml:space="preserve"> (of various shapes) and left to hang until dead. It was the preferred form of capital punishment for criminals and enemies of the state during the </w:t>
                      </w:r>
                      <w:hyperlink r:id="rId18" w:history="1">
                        <w:r w:rsidRPr="00212013">
                          <w:rPr>
                            <w:rFonts w:ascii="Georgia" w:hAnsi="Georgia"/>
                            <w:sz w:val="20"/>
                          </w:rPr>
                          <w:t xml:space="preserve">Roman Empire until Emperor Constantine abolished it in </w:t>
                        </w:r>
                      </w:hyperlink>
                      <w:r w:rsidRPr="00212013">
                        <w:rPr>
                          <w:rFonts w:ascii="Georgia" w:hAnsi="Georgia"/>
                          <w:sz w:val="20"/>
                        </w:rPr>
                        <w:t xml:space="preserve"> 337 CE.</w:t>
                      </w:r>
                    </w:p>
                    <w:p w14:paraId="4ADDCC36"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7F8B6E07" w14:textId="77777777" w:rsid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Crucifixion was often performed to terrorize and dissuade the onlookers from perpetrating the crimes punishable by it. Victims were left on display after death, as warnings so that others who attempt dissent might be controlled. Crucifixion was usually intended to provide a death that w</w:t>
                      </w:r>
                      <w:r w:rsidR="0074330B" w:rsidRPr="00212013">
                        <w:rPr>
                          <w:rFonts w:ascii="Georgia" w:hAnsi="Georgia"/>
                          <w:sz w:val="20"/>
                        </w:rPr>
                        <w:t xml:space="preserve">as particularly slow, painful, </w:t>
                      </w:r>
                      <w:r w:rsidRPr="00212013">
                        <w:rPr>
                          <w:rFonts w:ascii="Georgia" w:hAnsi="Georgia"/>
                          <w:sz w:val="20"/>
                        </w:rPr>
                        <w:t xml:space="preserve">gruesome, humiliating, and public, using whatever means were most expedient for that goal. </w:t>
                      </w:r>
                    </w:p>
                    <w:p w14:paraId="1DC5ECE5"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17CD0B30" w14:textId="77777777" w:rsid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It is a poignant paradox that Jesus dies this most horrific and public of deaths when he was such a public teacher of nonviolence and spiritual renewal.</w:t>
                      </w:r>
                    </w:p>
                    <w:p w14:paraId="2B6CB909" w14:textId="77777777" w:rsidR="007F34D6" w:rsidRDefault="007F34D6" w:rsidP="007F34D6">
                      <w:pPr>
                        <w:pBdr>
                          <w:top w:val="single" w:sz="4" w:space="1" w:color="auto"/>
                          <w:left w:val="single" w:sz="4" w:space="4" w:color="auto"/>
                          <w:bottom w:val="single" w:sz="4" w:space="1" w:color="auto"/>
                          <w:right w:val="single" w:sz="4" w:space="4" w:color="auto"/>
                        </w:pBdr>
                        <w:rPr>
                          <w:rFonts w:ascii="Georgia" w:hAnsi="Georgia"/>
                          <w:sz w:val="20"/>
                        </w:rPr>
                      </w:pPr>
                    </w:p>
                    <w:p w14:paraId="23D82DE6" w14:textId="6B96102F" w:rsidR="005D6FCD" w:rsidRPr="007F34D6" w:rsidRDefault="005D6FCD" w:rsidP="007F34D6">
                      <w:pPr>
                        <w:pBdr>
                          <w:top w:val="single" w:sz="4" w:space="1" w:color="auto"/>
                          <w:left w:val="single" w:sz="4" w:space="4" w:color="auto"/>
                          <w:bottom w:val="single" w:sz="4" w:space="1" w:color="auto"/>
                          <w:right w:val="single" w:sz="4" w:space="4" w:color="auto"/>
                        </w:pBdr>
                        <w:rPr>
                          <w:rFonts w:ascii="Georgia" w:hAnsi="Georgia"/>
                          <w:sz w:val="20"/>
                        </w:rPr>
                      </w:pPr>
                      <w:r w:rsidRPr="00212013">
                        <w:rPr>
                          <w:rFonts w:ascii="Georgia" w:hAnsi="Georgia"/>
                          <w:sz w:val="20"/>
                        </w:rPr>
                        <w:t xml:space="preserve">What invitation does this story of the death of God and the execution of the author of nonviolence carry for the way we live today in </w:t>
                      </w:r>
                      <w:r w:rsidR="007F34D6">
                        <w:rPr>
                          <w:rFonts w:ascii="Georgia" w:hAnsi="Georgia"/>
                          <w:sz w:val="20"/>
                        </w:rPr>
                        <w:t>the East Bay?</w:t>
                      </w:r>
                    </w:p>
                  </w:txbxContent>
                </v:textbox>
                <w10:wrap type="tight"/>
              </v:shape>
            </w:pict>
          </mc:Fallback>
        </mc:AlternateContent>
      </w:r>
      <w:r w:rsidR="0074211C" w:rsidRPr="007F34D6">
        <w:rPr>
          <w:rFonts w:asciiTheme="minorHAnsi" w:hAnsiTheme="minorHAnsi"/>
          <w:sz w:val="22"/>
          <w:szCs w:val="23"/>
        </w:rPr>
        <w:t xml:space="preserve"> Mark 15</w:t>
      </w:r>
      <w:r w:rsidR="003F5EDE" w:rsidRPr="007F34D6">
        <w:rPr>
          <w:rFonts w:asciiTheme="minorHAnsi" w:hAnsiTheme="minorHAnsi"/>
          <w:sz w:val="22"/>
          <w:szCs w:val="23"/>
        </w:rPr>
        <w:t>:33-47</w:t>
      </w:r>
    </w:p>
    <w:p w14:paraId="49C01440" w14:textId="2515F06B" w:rsidR="005D6FCD" w:rsidRPr="007F34D6" w:rsidRDefault="00BA4E3D" w:rsidP="008E4374">
      <w:pPr>
        <w:pStyle w:val="Heading8"/>
        <w:tabs>
          <w:tab w:val="left" w:pos="1440"/>
        </w:tabs>
        <w:rPr>
          <w:rFonts w:asciiTheme="minorHAnsi" w:hAnsiTheme="minorHAnsi"/>
          <w:sz w:val="22"/>
          <w:szCs w:val="23"/>
        </w:rPr>
      </w:pPr>
      <w:r w:rsidRPr="007F34D6">
        <w:rPr>
          <w:rFonts w:asciiTheme="minorHAnsi" w:hAnsiTheme="minorHAnsi"/>
          <w:sz w:val="22"/>
          <w:szCs w:val="23"/>
        </w:rPr>
        <w:t xml:space="preserve">Extinction of a Candle | </w:t>
      </w:r>
      <w:r w:rsidR="005D6FCD" w:rsidRPr="007F34D6">
        <w:rPr>
          <w:rFonts w:asciiTheme="minorHAnsi" w:hAnsiTheme="minorHAnsi"/>
          <w:sz w:val="22"/>
          <w:szCs w:val="23"/>
        </w:rPr>
        <w:t>Silent Reflection</w:t>
      </w:r>
    </w:p>
    <w:p w14:paraId="68D5A4FA" w14:textId="77777777" w:rsidR="005D6FCD" w:rsidRPr="007F34D6" w:rsidRDefault="005D6FCD" w:rsidP="008E4374">
      <w:pPr>
        <w:tabs>
          <w:tab w:val="left" w:pos="360"/>
          <w:tab w:val="left" w:pos="1440"/>
        </w:tabs>
        <w:rPr>
          <w:rFonts w:asciiTheme="minorHAnsi" w:hAnsiTheme="minorHAnsi"/>
          <w:sz w:val="6"/>
        </w:rPr>
      </w:pPr>
    </w:p>
    <w:p w14:paraId="1CCA4398" w14:textId="77777777" w:rsidR="003614D2" w:rsidRPr="007F34D6" w:rsidRDefault="003614D2" w:rsidP="008E4374">
      <w:pPr>
        <w:tabs>
          <w:tab w:val="left" w:pos="360"/>
          <w:tab w:val="left" w:pos="720"/>
          <w:tab w:val="left" w:pos="990"/>
          <w:tab w:val="left" w:pos="1440"/>
        </w:tabs>
        <w:rPr>
          <w:rFonts w:asciiTheme="minorHAnsi" w:hAnsiTheme="minorHAnsi"/>
          <w:sz w:val="22"/>
        </w:rPr>
      </w:pPr>
    </w:p>
    <w:p w14:paraId="5E57C870" w14:textId="7F3C908F" w:rsidR="005D6FCD" w:rsidRPr="007F34D6" w:rsidRDefault="00395BF4" w:rsidP="008E4374">
      <w:pPr>
        <w:tabs>
          <w:tab w:val="left" w:pos="360"/>
          <w:tab w:val="left" w:pos="720"/>
          <w:tab w:val="left" w:pos="990"/>
          <w:tab w:val="left" w:pos="1440"/>
        </w:tabs>
        <w:rPr>
          <w:rFonts w:asciiTheme="minorHAnsi" w:hAnsiTheme="minorHAnsi"/>
          <w:sz w:val="22"/>
        </w:rPr>
      </w:pPr>
      <w:r w:rsidRPr="007F34D6">
        <w:rPr>
          <w:rFonts w:asciiTheme="minorHAnsi" w:hAnsiTheme="minorHAnsi"/>
          <w:sz w:val="22"/>
        </w:rPr>
        <w:t xml:space="preserve">“Were You There When They Crucified My Lord?” (Purple Hymnal #228, v. </w:t>
      </w:r>
      <w:r w:rsidR="007F34D6" w:rsidRPr="007F34D6">
        <w:rPr>
          <w:rFonts w:asciiTheme="minorHAnsi" w:hAnsiTheme="minorHAnsi"/>
          <w:sz w:val="22"/>
        </w:rPr>
        <w:t>4 &amp; 5</w:t>
      </w:r>
      <w:r w:rsidRPr="007F34D6">
        <w:rPr>
          <w:rFonts w:asciiTheme="minorHAnsi" w:hAnsiTheme="minorHAnsi"/>
          <w:sz w:val="22"/>
        </w:rPr>
        <w:t>)</w:t>
      </w:r>
    </w:p>
    <w:p w14:paraId="16B2C6C6" w14:textId="77777777" w:rsidR="005D6FCD" w:rsidRPr="007F34D6" w:rsidRDefault="005D6FCD" w:rsidP="005D6FCD">
      <w:pPr>
        <w:rPr>
          <w:rFonts w:asciiTheme="minorHAnsi" w:hAnsiTheme="minorHAnsi"/>
          <w:sz w:val="6"/>
        </w:rPr>
      </w:pPr>
    </w:p>
    <w:p w14:paraId="79C5D229" w14:textId="77777777" w:rsidR="00EF0958" w:rsidRPr="007F34D6" w:rsidRDefault="00EF0958" w:rsidP="005D6FCD">
      <w:pPr>
        <w:tabs>
          <w:tab w:val="left" w:pos="360"/>
        </w:tabs>
        <w:rPr>
          <w:rFonts w:asciiTheme="minorHAnsi" w:hAnsiTheme="minorHAnsi"/>
          <w:bCs/>
          <w:i/>
          <w:iCs/>
          <w:sz w:val="14"/>
          <w:szCs w:val="23"/>
        </w:rPr>
      </w:pPr>
    </w:p>
    <w:p w14:paraId="64D35077" w14:textId="565B5690" w:rsidR="003614D2" w:rsidRPr="007F34D6" w:rsidRDefault="005D6FCD" w:rsidP="003614D2">
      <w:pPr>
        <w:tabs>
          <w:tab w:val="left" w:pos="360"/>
          <w:tab w:val="left" w:pos="1440"/>
        </w:tabs>
        <w:rPr>
          <w:rFonts w:asciiTheme="minorHAnsi" w:hAnsiTheme="minorHAnsi"/>
          <w:b/>
          <w:smallCaps/>
        </w:rPr>
      </w:pPr>
      <w:r w:rsidRPr="007F34D6">
        <w:rPr>
          <w:rFonts w:asciiTheme="minorHAnsi" w:hAnsiTheme="minorHAnsi"/>
          <w:b/>
          <w:smallCaps/>
        </w:rPr>
        <w:t>laying down our burdens and brokenness</w:t>
      </w:r>
      <w:r w:rsidR="00EF0958" w:rsidRPr="007F34D6">
        <w:rPr>
          <w:rFonts w:asciiTheme="minorHAnsi" w:hAnsiTheme="minorHAnsi"/>
          <w:b/>
          <w:smallCaps/>
        </w:rPr>
        <w:t xml:space="preserve"> – </w:t>
      </w:r>
      <w:r w:rsidR="003614D2" w:rsidRPr="007F34D6">
        <w:rPr>
          <w:rFonts w:asciiTheme="minorHAnsi" w:hAnsiTheme="minorHAnsi"/>
          <w:b/>
          <w:smallCaps/>
        </w:rPr>
        <w:t xml:space="preserve"> experiencing the mercy and mystery of repentance as we prayer for the world</w:t>
      </w:r>
    </w:p>
    <w:p w14:paraId="351C73AB" w14:textId="7CB91E7B" w:rsidR="005D6FCD" w:rsidRPr="007F34D6" w:rsidRDefault="005D6FCD" w:rsidP="005D6FCD">
      <w:pPr>
        <w:tabs>
          <w:tab w:val="left" w:pos="360"/>
        </w:tabs>
        <w:rPr>
          <w:rFonts w:asciiTheme="minorHAnsi" w:hAnsiTheme="minorHAnsi"/>
          <w:b/>
          <w:smallCaps/>
          <w:highlight w:val="yellow"/>
        </w:rPr>
      </w:pPr>
    </w:p>
    <w:p w14:paraId="4931629E" w14:textId="0A3BF627" w:rsidR="005D6FCD" w:rsidRPr="007F34D6" w:rsidRDefault="00B70BED" w:rsidP="005D6FCD">
      <w:pPr>
        <w:pStyle w:val="NormalWeb"/>
        <w:spacing w:before="0" w:beforeAutospacing="0" w:after="0" w:afterAutospacing="0"/>
        <w:ind w:left="360"/>
        <w:rPr>
          <w:rFonts w:asciiTheme="minorHAnsi" w:hAnsiTheme="minorHAnsi"/>
          <w:i/>
          <w:iCs/>
          <w:sz w:val="21"/>
          <w:szCs w:val="23"/>
        </w:rPr>
      </w:pPr>
      <w:r w:rsidRPr="007F34D6">
        <w:rPr>
          <w:rFonts w:asciiTheme="minorHAnsi" w:hAnsiTheme="minorHAnsi"/>
          <w:i/>
          <w:iCs/>
          <w:sz w:val="21"/>
          <w:szCs w:val="23"/>
        </w:rPr>
        <w:t xml:space="preserve">Traditionally we carry the large cross that we place in the sanctuary from our inside space to the public square in our garden.  This passage in a re-presentation of the death of Jesus in the public square – the declaration that God is in the darkness, brokenness and death that populate our world.  As we gather around the cross we share our prayers for spaces and places </w:t>
      </w:r>
      <w:proofErr w:type="spellStart"/>
      <w:proofErr w:type="gramStart"/>
      <w:r w:rsidRPr="007F34D6">
        <w:rPr>
          <w:rFonts w:asciiTheme="minorHAnsi" w:hAnsiTheme="minorHAnsi"/>
          <w:i/>
          <w:iCs/>
          <w:sz w:val="21"/>
          <w:szCs w:val="23"/>
        </w:rPr>
        <w:t>were</w:t>
      </w:r>
      <w:proofErr w:type="spellEnd"/>
      <w:proofErr w:type="gramEnd"/>
      <w:r w:rsidRPr="007F34D6">
        <w:rPr>
          <w:rFonts w:asciiTheme="minorHAnsi" w:hAnsiTheme="minorHAnsi"/>
          <w:i/>
          <w:iCs/>
          <w:sz w:val="21"/>
          <w:szCs w:val="23"/>
        </w:rPr>
        <w:t xml:space="preserve"> we see the power of death and ask for God’s resurrection love to overcome, liberate and heal.  You’re invited to share your prayer requests in the chat using the chat function in the Zoom software.  The liturgist will then share each prayer request, closing it with God in your mercy.  You’re invited to respond with “hear our prayer” wherever you may be.  We’ll close that prayer for the world with the Lord’s prayer.</w:t>
      </w:r>
    </w:p>
    <w:p w14:paraId="06A11C72" w14:textId="77777777" w:rsidR="005D6FCD" w:rsidRPr="007F34D6" w:rsidRDefault="005D6FCD" w:rsidP="005D6FCD">
      <w:pPr>
        <w:tabs>
          <w:tab w:val="left" w:pos="360"/>
        </w:tabs>
        <w:rPr>
          <w:rFonts w:asciiTheme="minorHAnsi" w:hAnsiTheme="minorHAnsi"/>
          <w:sz w:val="12"/>
        </w:rPr>
      </w:pPr>
    </w:p>
    <w:p w14:paraId="6BCA35C3" w14:textId="77777777" w:rsidR="005D6FCD" w:rsidRPr="007F34D6" w:rsidRDefault="005D6FCD" w:rsidP="005D6FCD">
      <w:pPr>
        <w:tabs>
          <w:tab w:val="left" w:pos="360"/>
        </w:tabs>
        <w:rPr>
          <w:rFonts w:asciiTheme="minorHAnsi" w:hAnsiTheme="minorHAnsi"/>
          <w:sz w:val="12"/>
        </w:rPr>
      </w:pPr>
    </w:p>
    <w:p w14:paraId="477D7CE4" w14:textId="128C2865" w:rsidR="005D6FCD" w:rsidRPr="007F34D6" w:rsidRDefault="005D6FCD" w:rsidP="005D6FCD">
      <w:pPr>
        <w:tabs>
          <w:tab w:val="left" w:pos="360"/>
        </w:tabs>
        <w:rPr>
          <w:rFonts w:asciiTheme="minorHAnsi" w:hAnsiTheme="minorHAnsi"/>
          <w:smallCaps/>
          <w:sz w:val="22"/>
        </w:rPr>
      </w:pPr>
      <w:r w:rsidRPr="007F34D6">
        <w:rPr>
          <w:rFonts w:asciiTheme="minorHAnsi" w:hAnsiTheme="minorHAnsi"/>
          <w:b/>
          <w:smallCaps/>
          <w:sz w:val="22"/>
        </w:rPr>
        <w:t xml:space="preserve">Sending Song:  </w:t>
      </w:r>
      <w:proofErr w:type="gramStart"/>
      <w:r w:rsidR="00B66BD0" w:rsidRPr="007F34D6">
        <w:rPr>
          <w:rFonts w:asciiTheme="minorHAnsi" w:hAnsiTheme="minorHAnsi"/>
          <w:b/>
          <w:smallCaps/>
          <w:sz w:val="22"/>
        </w:rPr>
        <w:tab/>
        <w:t xml:space="preserve">  </w:t>
      </w:r>
      <w:r w:rsidRPr="007F34D6">
        <w:rPr>
          <w:rFonts w:asciiTheme="minorHAnsi" w:hAnsiTheme="minorHAnsi"/>
          <w:smallCaps/>
          <w:sz w:val="22"/>
        </w:rPr>
        <w:t>“</w:t>
      </w:r>
      <w:proofErr w:type="gramEnd"/>
      <w:r w:rsidRPr="007F34D6">
        <w:rPr>
          <w:rFonts w:asciiTheme="minorHAnsi" w:hAnsiTheme="minorHAnsi"/>
          <w:smallCaps/>
          <w:sz w:val="22"/>
        </w:rPr>
        <w:t xml:space="preserve">Amazing Grace”  </w:t>
      </w:r>
      <w:r w:rsidR="007F34D6" w:rsidRPr="007F34D6">
        <w:rPr>
          <w:rFonts w:asciiTheme="minorHAnsi" w:hAnsiTheme="minorHAnsi"/>
          <w:smallCaps/>
          <w:sz w:val="22"/>
        </w:rPr>
        <w:tab/>
      </w:r>
      <w:r w:rsidR="007F34D6" w:rsidRPr="007F34D6">
        <w:rPr>
          <w:rFonts w:asciiTheme="minorHAnsi" w:hAnsiTheme="minorHAnsi"/>
          <w:smallCaps/>
          <w:sz w:val="22"/>
        </w:rPr>
        <w:tab/>
      </w:r>
      <w:r w:rsidR="007F34D6" w:rsidRPr="007F34D6">
        <w:rPr>
          <w:rFonts w:asciiTheme="minorHAnsi" w:hAnsiTheme="minorHAnsi"/>
          <w:smallCaps/>
          <w:sz w:val="22"/>
        </w:rPr>
        <w:tab/>
      </w:r>
      <w:r w:rsidR="007F34D6" w:rsidRPr="007F34D6">
        <w:rPr>
          <w:rFonts w:asciiTheme="minorHAnsi" w:hAnsiTheme="minorHAnsi"/>
          <w:smallCaps/>
          <w:sz w:val="22"/>
        </w:rPr>
        <w:tab/>
      </w:r>
      <w:r w:rsidR="00B66BD0" w:rsidRPr="007F34D6">
        <w:rPr>
          <w:rFonts w:asciiTheme="minorHAnsi" w:hAnsiTheme="minorHAnsi"/>
          <w:smallCaps/>
          <w:sz w:val="22"/>
        </w:rPr>
        <w:t xml:space="preserve"> </w:t>
      </w:r>
      <w:r w:rsidRPr="007F34D6">
        <w:rPr>
          <w:rFonts w:asciiTheme="minorHAnsi" w:hAnsiTheme="minorHAnsi"/>
          <w:smallCaps/>
          <w:sz w:val="22"/>
        </w:rPr>
        <w:t>(</w:t>
      </w:r>
      <w:r w:rsidR="00B66BD0" w:rsidRPr="007F34D6">
        <w:rPr>
          <w:rFonts w:asciiTheme="minorHAnsi" w:hAnsiTheme="minorHAnsi"/>
          <w:smallCaps/>
          <w:sz w:val="22"/>
        </w:rPr>
        <w:t xml:space="preserve">Blue Hymnal </w:t>
      </w:r>
      <w:r w:rsidRPr="007F34D6">
        <w:rPr>
          <w:rFonts w:asciiTheme="minorHAnsi" w:hAnsiTheme="minorHAnsi"/>
          <w:smallCaps/>
          <w:sz w:val="22"/>
        </w:rPr>
        <w:t>#107)</w:t>
      </w:r>
    </w:p>
    <w:p w14:paraId="342D04D4" w14:textId="77777777" w:rsidR="005D6FCD" w:rsidRPr="007F34D6" w:rsidRDefault="005D6FCD" w:rsidP="005D6FCD">
      <w:pPr>
        <w:tabs>
          <w:tab w:val="left" w:pos="360"/>
        </w:tabs>
        <w:rPr>
          <w:rFonts w:asciiTheme="minorHAnsi" w:hAnsiTheme="minorHAnsi"/>
          <w:sz w:val="12"/>
        </w:rPr>
      </w:pPr>
    </w:p>
    <w:p w14:paraId="3E1F163A" w14:textId="48D3EF4F" w:rsidR="005D6FCD" w:rsidRPr="007F34D6" w:rsidRDefault="003614D2" w:rsidP="005D6FCD">
      <w:pPr>
        <w:tabs>
          <w:tab w:val="left" w:pos="360"/>
        </w:tabs>
        <w:rPr>
          <w:rFonts w:asciiTheme="minorHAnsi" w:hAnsiTheme="minorHAnsi"/>
          <w:b/>
          <w:smallCaps/>
          <w:sz w:val="22"/>
        </w:rPr>
      </w:pPr>
      <w:r w:rsidRPr="007F34D6">
        <w:rPr>
          <w:rFonts w:asciiTheme="minorHAnsi" w:hAnsiTheme="minorHAnsi"/>
          <w:b/>
          <w:smallCaps/>
          <w:sz w:val="22"/>
        </w:rPr>
        <w:t xml:space="preserve">Sending Blessing </w:t>
      </w:r>
    </w:p>
    <w:p w14:paraId="49A48769" w14:textId="77777777" w:rsidR="005D6FCD" w:rsidRPr="007F34D6" w:rsidRDefault="005D6FCD" w:rsidP="005D6FCD">
      <w:pPr>
        <w:rPr>
          <w:rFonts w:asciiTheme="minorHAnsi" w:hAnsiTheme="minorHAnsi"/>
          <w:sz w:val="12"/>
        </w:rPr>
      </w:pPr>
    </w:p>
    <w:p w14:paraId="60CE5FDE" w14:textId="2B633A45" w:rsidR="005D6FCD" w:rsidRPr="007F34D6" w:rsidRDefault="002422F6" w:rsidP="002422F6">
      <w:pPr>
        <w:tabs>
          <w:tab w:val="left" w:pos="3640"/>
        </w:tabs>
        <w:rPr>
          <w:rFonts w:asciiTheme="minorHAnsi" w:hAnsiTheme="minorHAnsi"/>
          <w:b/>
          <w:smallCaps/>
          <w:sz w:val="20"/>
        </w:rPr>
      </w:pPr>
      <w:r w:rsidRPr="007F34D6">
        <w:rPr>
          <w:rFonts w:asciiTheme="minorHAnsi" w:hAnsiTheme="minorHAnsi"/>
          <w:noProof/>
          <w:sz w:val="21"/>
        </w:rPr>
        <w:drawing>
          <wp:anchor distT="36576" distB="36576" distL="36576" distR="36576" simplePos="0" relativeHeight="251655680" behindDoc="1" locked="0" layoutInCell="1" allowOverlap="1" wp14:anchorId="27EFBB12" wp14:editId="6F062BFA">
            <wp:simplePos x="0" y="0"/>
            <wp:positionH relativeFrom="column">
              <wp:posOffset>257083</wp:posOffset>
            </wp:positionH>
            <wp:positionV relativeFrom="paragraph">
              <wp:posOffset>31275</wp:posOffset>
            </wp:positionV>
            <wp:extent cx="689518" cy="410428"/>
            <wp:effectExtent l="0" t="0" r="0" b="0"/>
            <wp:wrapNone/>
            <wp:docPr id="28" name="Picture 3" descr="T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P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9518" cy="410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0A2D6" w14:textId="77777777" w:rsidR="0074330B" w:rsidRPr="007F34D6" w:rsidRDefault="0074330B" w:rsidP="002422F6">
      <w:pPr>
        <w:tabs>
          <w:tab w:val="left" w:pos="3640"/>
        </w:tabs>
        <w:rPr>
          <w:rFonts w:asciiTheme="minorHAnsi" w:hAnsiTheme="minorHAnsi"/>
          <w:b/>
          <w:smallCaps/>
          <w:sz w:val="2"/>
        </w:rPr>
      </w:pPr>
    </w:p>
    <w:p w14:paraId="0EFEAEB2" w14:textId="4BCA4FC6" w:rsidR="005D6FCD" w:rsidRPr="007F34D6" w:rsidRDefault="005D6FCD" w:rsidP="002422F6">
      <w:pPr>
        <w:ind w:left="1440"/>
        <w:jc w:val="center"/>
        <w:rPr>
          <w:rFonts w:asciiTheme="minorHAnsi" w:hAnsiTheme="minorHAnsi"/>
          <w:sz w:val="32"/>
        </w:rPr>
      </w:pPr>
      <w:r w:rsidRPr="007F34D6">
        <w:rPr>
          <w:rFonts w:asciiTheme="minorHAnsi" w:hAnsiTheme="minorHAnsi"/>
          <w:sz w:val="32"/>
        </w:rPr>
        <w:t>College Avenue Presbyterian Church</w:t>
      </w:r>
    </w:p>
    <w:p w14:paraId="5B809564" w14:textId="06297825" w:rsidR="005D6FCD" w:rsidRPr="007F34D6" w:rsidRDefault="002422F6" w:rsidP="002422F6">
      <w:pPr>
        <w:ind w:left="1440"/>
        <w:jc w:val="center"/>
        <w:rPr>
          <w:rFonts w:asciiTheme="minorHAnsi" w:hAnsiTheme="minorHAnsi"/>
          <w:sz w:val="22"/>
        </w:rPr>
      </w:pPr>
      <w:r w:rsidRPr="007F34D6">
        <w:rPr>
          <w:rFonts w:asciiTheme="minorHAnsi" w:hAnsiTheme="minorHAnsi"/>
          <w:noProof/>
        </w:rPr>
        <w:drawing>
          <wp:anchor distT="0" distB="0" distL="114300" distR="114300" simplePos="0" relativeHeight="251668992" behindDoc="1" locked="0" layoutInCell="1" allowOverlap="1" wp14:anchorId="2516C966" wp14:editId="0A1C5054">
            <wp:simplePos x="0" y="0"/>
            <wp:positionH relativeFrom="column">
              <wp:posOffset>257175</wp:posOffset>
            </wp:positionH>
            <wp:positionV relativeFrom="paragraph">
              <wp:posOffset>73494</wp:posOffset>
            </wp:positionV>
            <wp:extent cx="685572" cy="685572"/>
            <wp:effectExtent l="0" t="0" r="635" b="635"/>
            <wp:wrapNone/>
            <wp:docPr id="40" name="Picture 13" descr="CAPC%20OAKLAND%20follow%20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C%20OAKLAND%20follow%20icon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896" cy="708896"/>
                    </a:xfrm>
                    <a:prstGeom prst="rect">
                      <a:avLst/>
                    </a:prstGeom>
                    <a:noFill/>
                    <a:ln>
                      <a:noFill/>
                    </a:ln>
                  </pic:spPr>
                </pic:pic>
              </a:graphicData>
            </a:graphic>
            <wp14:sizeRelH relativeFrom="page">
              <wp14:pctWidth>0</wp14:pctWidth>
            </wp14:sizeRelH>
            <wp14:sizeRelV relativeFrom="page">
              <wp14:pctHeight>0</wp14:pctHeight>
            </wp14:sizeRelV>
          </wp:anchor>
        </w:drawing>
      </w:r>
      <w:r w:rsidR="005D6FCD" w:rsidRPr="007F34D6">
        <w:rPr>
          <w:rFonts w:asciiTheme="minorHAnsi" w:hAnsiTheme="minorHAnsi"/>
          <w:sz w:val="22"/>
        </w:rPr>
        <w:t xml:space="preserve">5951 College Avenue | Oakland | 94618 </w:t>
      </w:r>
      <w:r w:rsidR="005D6FCD" w:rsidRPr="007F34D6">
        <w:rPr>
          <w:rFonts w:asciiTheme="minorHAnsi" w:hAnsiTheme="minorHAnsi"/>
          <w:color w:val="000000"/>
          <w:sz w:val="22"/>
        </w:rPr>
        <w:t xml:space="preserve">| </w:t>
      </w:r>
      <w:hyperlink r:id="rId21" w:history="1">
        <w:r w:rsidR="005D6FCD" w:rsidRPr="007F34D6">
          <w:rPr>
            <w:rStyle w:val="Hyperlink"/>
            <w:rFonts w:asciiTheme="minorHAnsi" w:hAnsiTheme="minorHAnsi"/>
            <w:color w:val="000000"/>
            <w:sz w:val="22"/>
            <w:u w:val="none"/>
          </w:rPr>
          <w:t>www.capcoakland.org</w:t>
        </w:r>
      </w:hyperlink>
    </w:p>
    <w:p w14:paraId="6EEFF60A" w14:textId="270BAE46" w:rsidR="005D6FCD" w:rsidRPr="007F34D6" w:rsidRDefault="005D6FCD" w:rsidP="002422F6">
      <w:pPr>
        <w:ind w:left="1440"/>
        <w:jc w:val="center"/>
        <w:rPr>
          <w:rFonts w:asciiTheme="minorHAnsi" w:hAnsiTheme="minorHAnsi"/>
          <w:sz w:val="28"/>
        </w:rPr>
      </w:pPr>
      <w:r w:rsidRPr="007F34D6">
        <w:rPr>
          <w:rFonts w:asciiTheme="minorHAnsi" w:hAnsiTheme="minorHAnsi"/>
          <w:sz w:val="28"/>
          <w:szCs w:val="28"/>
        </w:rPr>
        <w:t>sa</w:t>
      </w:r>
      <w:r w:rsidRPr="007F34D6">
        <w:rPr>
          <w:rFonts w:asciiTheme="minorHAnsi" w:hAnsiTheme="minorHAnsi"/>
          <w:sz w:val="28"/>
        </w:rPr>
        <w:t>fe | open | real</w:t>
      </w:r>
    </w:p>
    <w:p w14:paraId="06BEE03D" w14:textId="77777777" w:rsidR="005D6FCD" w:rsidRPr="007F34D6" w:rsidRDefault="005D6FCD" w:rsidP="002422F6">
      <w:pPr>
        <w:ind w:left="1440"/>
        <w:jc w:val="center"/>
        <w:rPr>
          <w:rFonts w:asciiTheme="minorHAnsi" w:hAnsiTheme="minorHAnsi"/>
          <w:sz w:val="8"/>
        </w:rPr>
      </w:pPr>
    </w:p>
    <w:p w14:paraId="63AD2859" w14:textId="079ED4B2" w:rsidR="005D6FCD" w:rsidRDefault="005D6FCD" w:rsidP="002422F6">
      <w:pPr>
        <w:ind w:left="1440"/>
        <w:jc w:val="center"/>
        <w:rPr>
          <w:rFonts w:asciiTheme="minorHAnsi" w:hAnsiTheme="minorHAnsi"/>
          <w:b/>
          <w:smallCaps/>
          <w:sz w:val="22"/>
        </w:rPr>
      </w:pPr>
      <w:r w:rsidRPr="007F34D6">
        <w:rPr>
          <w:rFonts w:asciiTheme="minorHAnsi" w:hAnsiTheme="minorHAnsi"/>
          <w:b/>
          <w:smallCaps/>
          <w:sz w:val="22"/>
        </w:rPr>
        <w:t xml:space="preserve">join us </w:t>
      </w:r>
      <w:proofErr w:type="spellStart"/>
      <w:r w:rsidR="008E4374" w:rsidRPr="007F34D6">
        <w:rPr>
          <w:rFonts w:asciiTheme="minorHAnsi" w:hAnsiTheme="minorHAnsi"/>
          <w:b/>
          <w:smallCaps/>
          <w:sz w:val="22"/>
        </w:rPr>
        <w:t>e</w:t>
      </w:r>
      <w:r w:rsidR="00212013" w:rsidRPr="007F34D6">
        <w:rPr>
          <w:rFonts w:asciiTheme="minorHAnsi" w:hAnsiTheme="minorHAnsi"/>
          <w:b/>
          <w:smallCaps/>
          <w:sz w:val="22"/>
        </w:rPr>
        <w:t>aster</w:t>
      </w:r>
      <w:proofErr w:type="spellEnd"/>
      <w:r w:rsidR="00212013" w:rsidRPr="007F34D6">
        <w:rPr>
          <w:rFonts w:asciiTheme="minorHAnsi" w:hAnsiTheme="minorHAnsi"/>
          <w:b/>
          <w:smallCaps/>
          <w:sz w:val="22"/>
        </w:rPr>
        <w:t xml:space="preserve"> </w:t>
      </w:r>
      <w:r w:rsidR="008E4374" w:rsidRPr="007F34D6">
        <w:rPr>
          <w:rFonts w:asciiTheme="minorHAnsi" w:hAnsiTheme="minorHAnsi"/>
          <w:b/>
          <w:smallCaps/>
          <w:sz w:val="22"/>
        </w:rPr>
        <w:t>m</w:t>
      </w:r>
      <w:r w:rsidR="00212013" w:rsidRPr="007F34D6">
        <w:rPr>
          <w:rFonts w:asciiTheme="minorHAnsi" w:hAnsiTheme="minorHAnsi"/>
          <w:b/>
          <w:smallCaps/>
          <w:sz w:val="22"/>
        </w:rPr>
        <w:t>orning</w:t>
      </w:r>
      <w:r w:rsidR="007F34D6">
        <w:rPr>
          <w:rFonts w:asciiTheme="minorHAnsi" w:hAnsiTheme="minorHAnsi"/>
          <w:b/>
          <w:smallCaps/>
          <w:sz w:val="22"/>
        </w:rPr>
        <w:t xml:space="preserve"> </w:t>
      </w:r>
      <w:r w:rsidR="00212013" w:rsidRPr="007F34D6">
        <w:rPr>
          <w:rFonts w:asciiTheme="minorHAnsi" w:hAnsiTheme="minorHAnsi"/>
          <w:b/>
          <w:smallCaps/>
          <w:sz w:val="22"/>
        </w:rPr>
        <w:t>at 10:30am</w:t>
      </w:r>
      <w:r w:rsidR="008756FA" w:rsidRPr="007F34D6">
        <w:rPr>
          <w:rFonts w:asciiTheme="minorHAnsi" w:hAnsiTheme="minorHAnsi"/>
          <w:b/>
          <w:smallCaps/>
          <w:sz w:val="22"/>
        </w:rPr>
        <w:t xml:space="preserve"> on </w:t>
      </w:r>
      <w:r w:rsidR="007F34D6">
        <w:rPr>
          <w:rFonts w:asciiTheme="minorHAnsi" w:hAnsiTheme="minorHAnsi"/>
          <w:b/>
          <w:smallCaps/>
          <w:sz w:val="22"/>
        </w:rPr>
        <w:t xml:space="preserve">our </w:t>
      </w:r>
      <w:r w:rsidR="008756FA" w:rsidRPr="007F34D6">
        <w:rPr>
          <w:rFonts w:asciiTheme="minorHAnsi" w:hAnsiTheme="minorHAnsi"/>
          <w:b/>
          <w:smallCaps/>
          <w:sz w:val="22"/>
        </w:rPr>
        <w:t>zoom</w:t>
      </w:r>
      <w:r w:rsidR="007F34D6">
        <w:rPr>
          <w:rFonts w:asciiTheme="minorHAnsi" w:hAnsiTheme="minorHAnsi"/>
          <w:b/>
          <w:smallCaps/>
          <w:sz w:val="22"/>
        </w:rPr>
        <w:t xml:space="preserve"> channel</w:t>
      </w:r>
    </w:p>
    <w:p w14:paraId="7C342586" w14:textId="77777777" w:rsidR="007F34D6" w:rsidRDefault="007F34D6" w:rsidP="007F34D6">
      <w:pPr>
        <w:rPr>
          <w:rFonts w:asciiTheme="minorHAnsi" w:hAnsiTheme="minorHAnsi"/>
          <w:smallCaps/>
          <w:sz w:val="22"/>
        </w:rPr>
      </w:pPr>
    </w:p>
    <w:p w14:paraId="7B4251F9" w14:textId="77777777" w:rsidR="002422F6" w:rsidRDefault="002422F6" w:rsidP="00A85D8F">
      <w:pPr>
        <w:tabs>
          <w:tab w:val="left" w:pos="540"/>
          <w:tab w:val="left" w:pos="900"/>
        </w:tabs>
        <w:ind w:left="180"/>
        <w:outlineLvl w:val="0"/>
        <w:rPr>
          <w:rFonts w:ascii="Phosphate Solid" w:hAnsi="Phosphate Solid"/>
          <w:sz w:val="22"/>
        </w:rPr>
      </w:pPr>
      <w:bookmarkStart w:id="0" w:name="_GoBack"/>
      <w:bookmarkEnd w:id="0"/>
    </w:p>
    <w:p w14:paraId="3A4FA4C9" w14:textId="77777777" w:rsidR="002422F6" w:rsidRDefault="002422F6" w:rsidP="00A85D8F">
      <w:pPr>
        <w:tabs>
          <w:tab w:val="left" w:pos="540"/>
          <w:tab w:val="left" w:pos="900"/>
        </w:tabs>
        <w:ind w:left="180"/>
        <w:outlineLvl w:val="0"/>
        <w:rPr>
          <w:rFonts w:ascii="Phosphate Solid" w:hAnsi="Phosphate Solid"/>
          <w:sz w:val="22"/>
        </w:rPr>
      </w:pPr>
    </w:p>
    <w:p w14:paraId="1C717914" w14:textId="4999FB52" w:rsidR="002422F6" w:rsidRDefault="002422F6" w:rsidP="002422F6">
      <w:pPr>
        <w:pBdr>
          <w:bottom w:val="single" w:sz="4" w:space="1" w:color="auto"/>
        </w:pBdr>
        <w:tabs>
          <w:tab w:val="left" w:pos="540"/>
          <w:tab w:val="left" w:pos="900"/>
        </w:tabs>
        <w:ind w:left="180"/>
        <w:outlineLvl w:val="0"/>
        <w:rPr>
          <w:rFonts w:asciiTheme="minorHAnsi" w:hAnsiTheme="minorHAnsi"/>
          <w:sz w:val="22"/>
        </w:rPr>
      </w:pPr>
      <w:r w:rsidRPr="002422F6">
        <w:rPr>
          <w:rFonts w:asciiTheme="minorHAnsi" w:hAnsiTheme="minorHAnsi"/>
          <w:i/>
          <w:sz w:val="22"/>
        </w:rPr>
        <w:t>Walking the Way</w:t>
      </w:r>
      <w:r w:rsidRPr="002422F6">
        <w:rPr>
          <w:rFonts w:asciiTheme="minorHAnsi" w:hAnsiTheme="minorHAnsi"/>
          <w:sz w:val="22"/>
        </w:rPr>
        <w:t xml:space="preserve"> (excerpt from the book by John Dear)</w:t>
      </w:r>
    </w:p>
    <w:p w14:paraId="76CCB763" w14:textId="77777777" w:rsidR="002422F6" w:rsidRDefault="002422F6" w:rsidP="00A85D8F">
      <w:pPr>
        <w:tabs>
          <w:tab w:val="left" w:pos="540"/>
          <w:tab w:val="left" w:pos="900"/>
        </w:tabs>
        <w:ind w:left="180"/>
        <w:outlineLvl w:val="0"/>
        <w:rPr>
          <w:rFonts w:asciiTheme="minorHAnsi" w:hAnsiTheme="minorHAnsi"/>
          <w:sz w:val="22"/>
        </w:rPr>
      </w:pPr>
    </w:p>
    <w:p w14:paraId="26A4525E" w14:textId="0BF86BEC" w:rsidR="002422F6" w:rsidRDefault="002422F6" w:rsidP="00A85D8F">
      <w:pPr>
        <w:tabs>
          <w:tab w:val="left" w:pos="540"/>
          <w:tab w:val="left" w:pos="900"/>
        </w:tabs>
        <w:ind w:left="180"/>
        <w:outlineLvl w:val="0"/>
        <w:rPr>
          <w:rFonts w:asciiTheme="minorHAnsi" w:hAnsiTheme="minorHAnsi"/>
          <w:sz w:val="22"/>
        </w:rPr>
      </w:pPr>
      <w:r>
        <w:rPr>
          <w:rFonts w:asciiTheme="minorHAnsi" w:hAnsiTheme="minorHAnsi"/>
          <w:sz w:val="22"/>
        </w:rPr>
        <w:t>“God in Jesus shows us the heights of nonviolence.  He shows us how to be human even in the face of the greatest inhumanity.  He shows us how to be Godly.</w:t>
      </w:r>
    </w:p>
    <w:p w14:paraId="5F0989CD" w14:textId="77777777" w:rsidR="002422F6" w:rsidRDefault="002422F6" w:rsidP="00A85D8F">
      <w:pPr>
        <w:tabs>
          <w:tab w:val="left" w:pos="540"/>
          <w:tab w:val="left" w:pos="900"/>
        </w:tabs>
        <w:ind w:left="180"/>
        <w:outlineLvl w:val="0"/>
        <w:rPr>
          <w:rFonts w:asciiTheme="minorHAnsi" w:hAnsiTheme="minorHAnsi"/>
          <w:sz w:val="22"/>
        </w:rPr>
      </w:pPr>
    </w:p>
    <w:p w14:paraId="5450E62B" w14:textId="5156965E" w:rsidR="002422F6" w:rsidRDefault="002422F6" w:rsidP="00A85D8F">
      <w:pPr>
        <w:tabs>
          <w:tab w:val="left" w:pos="540"/>
          <w:tab w:val="left" w:pos="900"/>
        </w:tabs>
        <w:ind w:left="180"/>
        <w:outlineLvl w:val="0"/>
        <w:rPr>
          <w:rFonts w:asciiTheme="minorHAnsi" w:hAnsiTheme="minorHAnsi"/>
          <w:sz w:val="22"/>
        </w:rPr>
      </w:pPr>
      <w:r>
        <w:rPr>
          <w:rFonts w:asciiTheme="minorHAnsi" w:hAnsiTheme="minorHAnsi"/>
          <w:sz w:val="22"/>
        </w:rPr>
        <w:t>Jesus is stripped of the purple garments, given his clothes bac, led through Jerusalem, taken to the garbage dump outside the city walls, and crucified with two men who had murdered Roman soldiers to spark the revolution.  Jesus is killed as if he too were a violent revolutionary.  So, besides being tortured and executed, he is completely misunderstood.  He has been betrayed, denied, and abandoned by all his friends, and no one knows who he is, what he has done, or where he has come from.  He undergoes his brutal suffering all alone.</w:t>
      </w:r>
    </w:p>
    <w:p w14:paraId="01D36201" w14:textId="77777777" w:rsidR="002422F6" w:rsidRDefault="002422F6" w:rsidP="00A85D8F">
      <w:pPr>
        <w:tabs>
          <w:tab w:val="left" w:pos="540"/>
          <w:tab w:val="left" w:pos="900"/>
        </w:tabs>
        <w:ind w:left="180"/>
        <w:outlineLvl w:val="0"/>
        <w:rPr>
          <w:rFonts w:asciiTheme="minorHAnsi" w:hAnsiTheme="minorHAnsi"/>
          <w:sz w:val="22"/>
        </w:rPr>
      </w:pPr>
    </w:p>
    <w:p w14:paraId="30FBDEAA" w14:textId="3E158E41" w:rsidR="002422F6" w:rsidRPr="002422F6" w:rsidRDefault="002422F6" w:rsidP="002422F6">
      <w:pPr>
        <w:tabs>
          <w:tab w:val="left" w:pos="540"/>
          <w:tab w:val="left" w:pos="900"/>
        </w:tabs>
        <w:ind w:left="180"/>
        <w:outlineLvl w:val="0"/>
        <w:rPr>
          <w:rFonts w:asciiTheme="minorHAnsi" w:hAnsiTheme="minorHAnsi"/>
          <w:sz w:val="22"/>
        </w:rPr>
      </w:pPr>
      <w:r>
        <w:rPr>
          <w:rFonts w:asciiTheme="minorHAnsi" w:hAnsiTheme="minorHAnsi"/>
          <w:sz w:val="22"/>
        </w:rPr>
        <w:t>All he has left is the God who first called him “my beloved.”  I think there on the cross, Jesus turned inward and clung to God as a child to a loving parent, knowing that soon it would be over ad he would be with his loving God.  It is that faith, trust, and intimate love that enabled Jesus to practice perfect nonviolence unto death.  This is the nonviolence he calls us to practice as well.  He wants us to go as deep into nonviolence as we can, even until our own deaths, that we might follow him completely and share in his friendship and peace.”</w:t>
      </w:r>
    </w:p>
    <w:p w14:paraId="5582584F" w14:textId="1CFD0029" w:rsidR="00023C5B" w:rsidRPr="005664AB" w:rsidRDefault="00023C5B" w:rsidP="00A85D8F">
      <w:pPr>
        <w:tabs>
          <w:tab w:val="left" w:pos="540"/>
          <w:tab w:val="left" w:pos="900"/>
        </w:tabs>
        <w:ind w:left="180"/>
        <w:outlineLvl w:val="0"/>
        <w:rPr>
          <w:rFonts w:ascii="Phosphate Solid" w:hAnsi="Phosphate Solid"/>
          <w:sz w:val="22"/>
        </w:rPr>
      </w:pPr>
      <w:r w:rsidRPr="005664AB">
        <w:rPr>
          <w:rFonts w:ascii="Phosphate Solid" w:hAnsi="Phosphate Solid"/>
          <w:sz w:val="22"/>
        </w:rPr>
        <w:lastRenderedPageBreak/>
        <w:t>Lyrics</w:t>
      </w:r>
      <w:r w:rsidRPr="005664AB">
        <w:rPr>
          <w:sz w:val="22"/>
        </w:rPr>
        <w:t xml:space="preserve"> </w:t>
      </w:r>
      <w:r w:rsidRPr="005664AB">
        <w:rPr>
          <w:rFonts w:ascii="Phosphate Solid" w:hAnsi="Phosphate Solid"/>
          <w:sz w:val="22"/>
        </w:rPr>
        <w:t>&amp; WRITTEN RESPONSES FOR TODAY’S celebration</w:t>
      </w:r>
    </w:p>
    <w:p w14:paraId="0482B68E" w14:textId="77777777" w:rsidR="00023C5B" w:rsidRPr="00F220D0" w:rsidRDefault="00023C5B" w:rsidP="00A85D8F">
      <w:pPr>
        <w:tabs>
          <w:tab w:val="left" w:pos="540"/>
          <w:tab w:val="left" w:pos="900"/>
        </w:tabs>
        <w:ind w:left="180"/>
        <w:outlineLvl w:val="0"/>
        <w:rPr>
          <w:b/>
          <w:sz w:val="15"/>
        </w:rPr>
      </w:pPr>
    </w:p>
    <w:p w14:paraId="25A20F9F" w14:textId="2C74D14A" w:rsidR="00023C5B" w:rsidRDefault="00023C5B" w:rsidP="00A85D8F">
      <w:pPr>
        <w:tabs>
          <w:tab w:val="left" w:pos="540"/>
          <w:tab w:val="left" w:pos="900"/>
        </w:tabs>
        <w:ind w:left="180"/>
        <w:outlineLvl w:val="0"/>
        <w:rPr>
          <w:b/>
        </w:rPr>
      </w:pPr>
      <w:r>
        <w:rPr>
          <w:b/>
        </w:rPr>
        <w:t xml:space="preserve"> “</w:t>
      </w:r>
      <w:r w:rsidR="005831FA">
        <w:rPr>
          <w:b/>
        </w:rPr>
        <w:t>What Wondrous Love Is This</w:t>
      </w:r>
      <w:r>
        <w:rPr>
          <w:b/>
        </w:rPr>
        <w:t>”</w:t>
      </w:r>
    </w:p>
    <w:p w14:paraId="553E1CC7" w14:textId="78B0D406" w:rsidR="00023C5B" w:rsidRDefault="00023C5B" w:rsidP="00A85D8F">
      <w:pPr>
        <w:tabs>
          <w:tab w:val="left" w:pos="540"/>
          <w:tab w:val="left" w:pos="900"/>
          <w:tab w:val="left" w:pos="990"/>
          <w:tab w:val="left" w:pos="1260"/>
        </w:tabs>
        <w:ind w:left="180" w:hanging="180"/>
        <w:rPr>
          <w:i/>
          <w:color w:val="000000" w:themeColor="text1"/>
          <w:sz w:val="21"/>
          <w:szCs w:val="23"/>
        </w:rPr>
      </w:pPr>
      <w:r>
        <w:rPr>
          <w:i/>
          <w:color w:val="000000" w:themeColor="text1"/>
          <w:sz w:val="21"/>
          <w:szCs w:val="23"/>
        </w:rPr>
        <w:t xml:space="preserve"> </w:t>
      </w:r>
      <w:r>
        <w:rPr>
          <w:i/>
          <w:color w:val="000000" w:themeColor="text1"/>
          <w:sz w:val="21"/>
          <w:szCs w:val="23"/>
        </w:rPr>
        <w:tab/>
        <w:t xml:space="preserve"> </w:t>
      </w:r>
      <w:r w:rsidR="005831FA">
        <w:rPr>
          <w:i/>
          <w:color w:val="000000" w:themeColor="text1"/>
          <w:sz w:val="21"/>
          <w:szCs w:val="23"/>
        </w:rPr>
        <w:t>American Folk Hymn (1811)</w:t>
      </w:r>
      <w:r>
        <w:rPr>
          <w:i/>
          <w:color w:val="000000" w:themeColor="text1"/>
          <w:sz w:val="21"/>
          <w:szCs w:val="23"/>
        </w:rPr>
        <w:tab/>
      </w:r>
      <w:r w:rsidR="005831FA">
        <w:rPr>
          <w:i/>
          <w:color w:val="000000" w:themeColor="text1"/>
          <w:sz w:val="21"/>
          <w:szCs w:val="23"/>
        </w:rPr>
        <w:t>Glory to God</w:t>
      </w:r>
      <w:r w:rsidRPr="00A44FFC">
        <w:rPr>
          <w:i/>
          <w:color w:val="000000" w:themeColor="text1"/>
          <w:sz w:val="21"/>
          <w:szCs w:val="23"/>
        </w:rPr>
        <w:t xml:space="preserve"> Hymnal #</w:t>
      </w:r>
      <w:r w:rsidR="005831FA">
        <w:rPr>
          <w:i/>
          <w:color w:val="000000" w:themeColor="text1"/>
          <w:sz w:val="21"/>
          <w:szCs w:val="23"/>
        </w:rPr>
        <w:t>215</w:t>
      </w:r>
      <w:r w:rsidRPr="00A44FFC">
        <w:rPr>
          <w:i/>
          <w:color w:val="000000" w:themeColor="text1"/>
          <w:sz w:val="21"/>
          <w:szCs w:val="23"/>
        </w:rPr>
        <w:t xml:space="preserve"> </w:t>
      </w:r>
    </w:p>
    <w:p w14:paraId="4AE2EC36" w14:textId="77777777" w:rsidR="00023C5B" w:rsidRPr="00F220D0" w:rsidRDefault="00023C5B" w:rsidP="00A85D8F">
      <w:pPr>
        <w:tabs>
          <w:tab w:val="left" w:pos="540"/>
          <w:tab w:val="left" w:pos="900"/>
          <w:tab w:val="left" w:pos="990"/>
          <w:tab w:val="left" w:pos="1260"/>
        </w:tabs>
        <w:ind w:left="180" w:hanging="180"/>
        <w:rPr>
          <w:i/>
          <w:sz w:val="21"/>
        </w:rPr>
      </w:pPr>
      <w:r>
        <w:rPr>
          <w:i/>
        </w:rPr>
        <w:t xml:space="preserve"> </w:t>
      </w:r>
    </w:p>
    <w:p w14:paraId="48ED6031" w14:textId="44B321B2" w:rsidR="00D40E77" w:rsidRPr="00326405" w:rsidRDefault="00D40E77" w:rsidP="00A85D8F">
      <w:pPr>
        <w:pStyle w:val="ListParagraph"/>
        <w:numPr>
          <w:ilvl w:val="0"/>
          <w:numId w:val="8"/>
        </w:numPr>
        <w:tabs>
          <w:tab w:val="left" w:pos="360"/>
        </w:tabs>
        <w:ind w:left="180"/>
      </w:pPr>
      <w:r w:rsidRPr="00326405">
        <w:t>What wondrous love is this o my soul, o my soul</w:t>
      </w:r>
    </w:p>
    <w:p w14:paraId="559000DB"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 xml:space="preserve">What wondrous love is this o my soul </w:t>
      </w:r>
    </w:p>
    <w:p w14:paraId="107DAF39"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What wondrous love is this that cause the lord of bliss</w:t>
      </w:r>
    </w:p>
    <w:p w14:paraId="40B7D322"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To bear the dreadful curse for my soul, for my soul</w:t>
      </w:r>
    </w:p>
    <w:p w14:paraId="672B8662"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To bear the dreadful curse for my soul</w:t>
      </w:r>
    </w:p>
    <w:p w14:paraId="0BCF3EF0" w14:textId="77777777" w:rsidR="00D40E77" w:rsidRPr="00326405" w:rsidRDefault="00D40E77" w:rsidP="00A85D8F">
      <w:pPr>
        <w:tabs>
          <w:tab w:val="left" w:pos="360"/>
        </w:tabs>
        <w:ind w:left="180"/>
        <w:rPr>
          <w:rFonts w:asciiTheme="minorHAnsi" w:eastAsiaTheme="minorHAnsi" w:hAnsiTheme="minorHAnsi" w:cstheme="minorBidi"/>
        </w:rPr>
      </w:pPr>
    </w:p>
    <w:p w14:paraId="28AE2ECB" w14:textId="349009E1" w:rsidR="00D40E77" w:rsidRPr="00326405" w:rsidRDefault="00D40E77" w:rsidP="00A85D8F">
      <w:pPr>
        <w:pStyle w:val="ListParagraph"/>
        <w:numPr>
          <w:ilvl w:val="0"/>
          <w:numId w:val="7"/>
        </w:numPr>
        <w:tabs>
          <w:tab w:val="left" w:pos="360"/>
        </w:tabs>
        <w:ind w:left="180" w:firstLine="0"/>
      </w:pPr>
      <w:r w:rsidRPr="00326405">
        <w:t>When I was sinking down, sinking down, sinking down</w:t>
      </w:r>
    </w:p>
    <w:p w14:paraId="3D45DEAA"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When I was sinking down, sinking down</w:t>
      </w:r>
    </w:p>
    <w:p w14:paraId="3C7BED16"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When I was sinking down, beneath God’s righteous frown</w:t>
      </w:r>
    </w:p>
    <w:p w14:paraId="794329D9"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Christ laid aside his crown for my soul, for my soul</w:t>
      </w:r>
    </w:p>
    <w:p w14:paraId="20A96744"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Christ laid aside his crown for my soul</w:t>
      </w:r>
    </w:p>
    <w:p w14:paraId="67B0E4BA" w14:textId="77777777" w:rsidR="00D40E77" w:rsidRPr="00326405" w:rsidRDefault="00D40E77" w:rsidP="00A85D8F">
      <w:pPr>
        <w:tabs>
          <w:tab w:val="left" w:pos="360"/>
        </w:tabs>
        <w:ind w:left="180"/>
        <w:rPr>
          <w:rFonts w:asciiTheme="minorHAnsi" w:eastAsiaTheme="minorHAnsi" w:hAnsiTheme="minorHAnsi" w:cstheme="minorBidi"/>
        </w:rPr>
      </w:pPr>
    </w:p>
    <w:p w14:paraId="0843920F" w14:textId="5A6A4D97" w:rsidR="00D40E77" w:rsidRPr="00326405" w:rsidRDefault="00D40E77" w:rsidP="00A85D8F">
      <w:pPr>
        <w:pStyle w:val="ListParagraph"/>
        <w:numPr>
          <w:ilvl w:val="0"/>
          <w:numId w:val="7"/>
        </w:numPr>
        <w:tabs>
          <w:tab w:val="left" w:pos="360"/>
        </w:tabs>
        <w:ind w:left="180" w:firstLine="0"/>
      </w:pPr>
      <w:r w:rsidRPr="00326405">
        <w:t>To God and to the lamb I will sing I will sing</w:t>
      </w:r>
    </w:p>
    <w:p w14:paraId="2346FECD"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To God and to the lamb I will sing</w:t>
      </w:r>
    </w:p>
    <w:p w14:paraId="0BFF733A"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To God and to the lamb, who is the great “I Am”</w:t>
      </w:r>
    </w:p>
    <w:p w14:paraId="61F42972"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 xml:space="preserve">While millions join the </w:t>
      </w:r>
      <w:proofErr w:type="gramStart"/>
      <w:r w:rsidRPr="00326405">
        <w:rPr>
          <w:rFonts w:asciiTheme="minorHAnsi" w:eastAsiaTheme="minorHAnsi" w:hAnsiTheme="minorHAnsi" w:cstheme="minorBidi"/>
        </w:rPr>
        <w:t>theme</w:t>
      </w:r>
      <w:proofErr w:type="gramEnd"/>
      <w:r w:rsidRPr="00326405">
        <w:rPr>
          <w:rFonts w:asciiTheme="minorHAnsi" w:eastAsiaTheme="minorHAnsi" w:hAnsiTheme="minorHAnsi" w:cstheme="minorBidi"/>
        </w:rPr>
        <w:t xml:space="preserve"> I will sing, I will sing</w:t>
      </w:r>
    </w:p>
    <w:p w14:paraId="6EE6EF26"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 xml:space="preserve">While millions join the </w:t>
      </w:r>
      <w:proofErr w:type="gramStart"/>
      <w:r w:rsidRPr="00326405">
        <w:rPr>
          <w:rFonts w:asciiTheme="minorHAnsi" w:eastAsiaTheme="minorHAnsi" w:hAnsiTheme="minorHAnsi" w:cstheme="minorBidi"/>
        </w:rPr>
        <w:t>them</w:t>
      </w:r>
      <w:proofErr w:type="gramEnd"/>
      <w:r w:rsidRPr="00326405">
        <w:rPr>
          <w:rFonts w:asciiTheme="minorHAnsi" w:eastAsiaTheme="minorHAnsi" w:hAnsiTheme="minorHAnsi" w:cstheme="minorBidi"/>
        </w:rPr>
        <w:t xml:space="preserve"> I will sing</w:t>
      </w:r>
    </w:p>
    <w:p w14:paraId="2C7184DC" w14:textId="77777777" w:rsidR="00D40E77" w:rsidRPr="00326405" w:rsidRDefault="00D40E77" w:rsidP="00A85D8F">
      <w:pPr>
        <w:tabs>
          <w:tab w:val="left" w:pos="360"/>
        </w:tabs>
        <w:ind w:left="180"/>
        <w:rPr>
          <w:rFonts w:asciiTheme="minorHAnsi" w:eastAsiaTheme="minorHAnsi" w:hAnsiTheme="minorHAnsi" w:cstheme="minorBidi"/>
        </w:rPr>
      </w:pPr>
    </w:p>
    <w:p w14:paraId="1A02AFBC" w14:textId="6AC6E8E3" w:rsidR="00D40E77" w:rsidRPr="00326405" w:rsidRDefault="00D40E77" w:rsidP="00A85D8F">
      <w:pPr>
        <w:pStyle w:val="ListParagraph"/>
        <w:numPr>
          <w:ilvl w:val="0"/>
          <w:numId w:val="7"/>
        </w:numPr>
        <w:tabs>
          <w:tab w:val="left" w:pos="360"/>
        </w:tabs>
        <w:ind w:left="180" w:firstLine="0"/>
      </w:pPr>
      <w:r w:rsidRPr="00326405">
        <w:t>And when from death I’m free, I’ll sing on, I’ll sing on And</w:t>
      </w:r>
    </w:p>
    <w:p w14:paraId="741C8188"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when from death I’m free, I’ll sing on And</w:t>
      </w:r>
    </w:p>
    <w:p w14:paraId="04A22E21"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 xml:space="preserve">when from death I’m free, I’ll sing and joyful be And </w:t>
      </w:r>
    </w:p>
    <w:p w14:paraId="5CD054DE" w14:textId="77777777" w:rsidR="00D40E77" w:rsidRPr="00326405" w:rsidRDefault="00D40E77" w:rsidP="00A85D8F">
      <w:pPr>
        <w:tabs>
          <w:tab w:val="left" w:pos="360"/>
        </w:tabs>
        <w:ind w:left="180"/>
        <w:rPr>
          <w:rFonts w:asciiTheme="minorHAnsi" w:eastAsiaTheme="minorHAnsi" w:hAnsiTheme="minorHAnsi" w:cstheme="minorBidi"/>
        </w:rPr>
      </w:pPr>
      <w:r w:rsidRPr="00326405">
        <w:rPr>
          <w:rFonts w:asciiTheme="minorHAnsi" w:eastAsiaTheme="minorHAnsi" w:hAnsiTheme="minorHAnsi" w:cstheme="minorBidi"/>
        </w:rPr>
        <w:t>through eternity I’ll sing on, I’ll sing on And</w:t>
      </w:r>
    </w:p>
    <w:p w14:paraId="77D5B07E" w14:textId="3F54C149" w:rsidR="00106F38" w:rsidRPr="00326405" w:rsidRDefault="00D40E77" w:rsidP="00A85D8F">
      <w:pPr>
        <w:tabs>
          <w:tab w:val="left" w:pos="360"/>
        </w:tabs>
        <w:ind w:left="180"/>
        <w:rPr>
          <w:rFonts w:asciiTheme="minorHAnsi" w:hAnsiTheme="minorHAnsi"/>
        </w:rPr>
      </w:pPr>
      <w:proofErr w:type="gramStart"/>
      <w:r w:rsidRPr="00326405">
        <w:rPr>
          <w:rFonts w:asciiTheme="minorHAnsi" w:eastAsiaTheme="minorHAnsi" w:hAnsiTheme="minorHAnsi" w:cstheme="minorBidi"/>
        </w:rPr>
        <w:t>through  eternity</w:t>
      </w:r>
      <w:proofErr w:type="gramEnd"/>
      <w:r w:rsidRPr="00326405">
        <w:rPr>
          <w:rFonts w:asciiTheme="minorHAnsi" w:eastAsiaTheme="minorHAnsi" w:hAnsiTheme="minorHAnsi" w:cstheme="minorBidi"/>
        </w:rPr>
        <w:t xml:space="preserve">   I’ll sing on.</w:t>
      </w:r>
    </w:p>
    <w:p w14:paraId="316AA10A" w14:textId="77777777" w:rsidR="00023C5B" w:rsidRDefault="00023C5B" w:rsidP="00A85D8F">
      <w:pPr>
        <w:ind w:left="180"/>
        <w:rPr>
          <w:rFonts w:asciiTheme="minorHAnsi" w:hAnsiTheme="minorHAnsi"/>
        </w:rPr>
      </w:pPr>
    </w:p>
    <w:p w14:paraId="3DBB82B8" w14:textId="6660D534" w:rsidR="00C36293" w:rsidRDefault="00C36293" w:rsidP="00C36293">
      <w:pPr>
        <w:tabs>
          <w:tab w:val="left" w:pos="540"/>
          <w:tab w:val="left" w:pos="900"/>
        </w:tabs>
        <w:ind w:left="180"/>
        <w:outlineLvl w:val="0"/>
        <w:rPr>
          <w:b/>
        </w:rPr>
      </w:pPr>
      <w:r>
        <w:rPr>
          <w:b/>
        </w:rPr>
        <w:t>Call to Worship: “Lord where are you now?</w:t>
      </w:r>
      <w:r>
        <w:rPr>
          <w:b/>
        </w:rPr>
        <w:t>”</w:t>
      </w:r>
    </w:p>
    <w:p w14:paraId="5F226CF5" w14:textId="4017C129" w:rsidR="00C36293" w:rsidRDefault="0067096A" w:rsidP="0067096A">
      <w:pPr>
        <w:tabs>
          <w:tab w:val="left" w:pos="540"/>
          <w:tab w:val="left" w:pos="900"/>
          <w:tab w:val="left" w:pos="990"/>
          <w:tab w:val="left" w:pos="1260"/>
        </w:tabs>
        <w:ind w:left="180"/>
        <w:rPr>
          <w:i/>
          <w:sz w:val="21"/>
        </w:rPr>
      </w:pPr>
      <w:r>
        <w:rPr>
          <w:i/>
          <w:sz w:val="21"/>
        </w:rPr>
        <w:t>Written by Monte, inspired by a text from the Iona Community.</w:t>
      </w:r>
    </w:p>
    <w:p w14:paraId="542F9298" w14:textId="77777777" w:rsidR="0067096A" w:rsidRPr="00F220D0" w:rsidRDefault="0067096A" w:rsidP="00C36293">
      <w:pPr>
        <w:tabs>
          <w:tab w:val="left" w:pos="540"/>
          <w:tab w:val="left" w:pos="900"/>
          <w:tab w:val="left" w:pos="990"/>
          <w:tab w:val="left" w:pos="1260"/>
        </w:tabs>
        <w:ind w:left="180" w:hanging="180"/>
        <w:rPr>
          <w:i/>
          <w:sz w:val="21"/>
        </w:rPr>
      </w:pPr>
    </w:p>
    <w:p w14:paraId="3617FC6C" w14:textId="77777777" w:rsidR="00C36293" w:rsidRDefault="00C36293" w:rsidP="00C36293">
      <w:pPr>
        <w:pStyle w:val="ListParagraph"/>
        <w:ind w:left="180"/>
      </w:pPr>
      <w:r>
        <w:t xml:space="preserve">One: So here we are on the Friday we call Good, </w:t>
      </w:r>
    </w:p>
    <w:p w14:paraId="528D2E64" w14:textId="77777777" w:rsidR="00C36293" w:rsidRDefault="00C36293" w:rsidP="00C36293">
      <w:pPr>
        <w:pStyle w:val="ListParagraph"/>
        <w:ind w:left="180"/>
      </w:pPr>
      <w:r>
        <w:t xml:space="preserve">when the Human One who lived so radically for others </w:t>
      </w:r>
    </w:p>
    <w:p w14:paraId="50BA72B4" w14:textId="7834482E" w:rsidR="00C36293" w:rsidRDefault="00C36293" w:rsidP="00C36293">
      <w:pPr>
        <w:pStyle w:val="ListParagraph"/>
        <w:ind w:left="180"/>
      </w:pPr>
      <w:r>
        <w:t>was killed for that generosity.</w:t>
      </w:r>
    </w:p>
    <w:p w14:paraId="77A39B28" w14:textId="77777777" w:rsidR="00C36293" w:rsidRPr="00C36293" w:rsidRDefault="00C36293" w:rsidP="00C36293">
      <w:pPr>
        <w:pStyle w:val="ListParagraph"/>
        <w:ind w:left="180"/>
        <w:rPr>
          <w:b/>
        </w:rPr>
      </w:pPr>
      <w:r w:rsidRPr="00C36293">
        <w:rPr>
          <w:b/>
        </w:rPr>
        <w:t>All: Lord, where are you now?</w:t>
      </w:r>
    </w:p>
    <w:p w14:paraId="1570D609" w14:textId="77777777" w:rsidR="00C36293" w:rsidRDefault="00C36293" w:rsidP="00C36293">
      <w:pPr>
        <w:pStyle w:val="ListParagraph"/>
        <w:ind w:left="180"/>
      </w:pPr>
    </w:p>
    <w:p w14:paraId="1BB9D37C" w14:textId="3667E185" w:rsidR="00C36293" w:rsidRDefault="00C36293" w:rsidP="00C36293">
      <w:pPr>
        <w:pStyle w:val="ListParagraph"/>
        <w:ind w:left="180"/>
      </w:pPr>
      <w:r>
        <w:t xml:space="preserve">One: </w:t>
      </w:r>
      <w:r>
        <w:t>We turn to the story of the Cross the rejection of Jesus by all</w:t>
      </w:r>
    </w:p>
    <w:p w14:paraId="54BE34F4" w14:textId="77777777" w:rsidR="00C36293" w:rsidRDefault="00C36293" w:rsidP="00C36293">
      <w:pPr>
        <w:pStyle w:val="ListParagraph"/>
        <w:ind w:left="180"/>
      </w:pPr>
      <w:r>
        <w:t xml:space="preserve">Because of fear of too much love, </w:t>
      </w:r>
    </w:p>
    <w:p w14:paraId="3B4B635C" w14:textId="77777777" w:rsidR="00C36293" w:rsidRDefault="00C36293" w:rsidP="00C36293">
      <w:pPr>
        <w:pStyle w:val="ListParagraph"/>
        <w:ind w:left="180"/>
      </w:pPr>
      <w:r>
        <w:t xml:space="preserve">of including too many, </w:t>
      </w:r>
    </w:p>
    <w:p w14:paraId="558A5190" w14:textId="562F89DA" w:rsidR="00C36293" w:rsidRDefault="00C36293" w:rsidP="00C36293">
      <w:pPr>
        <w:pStyle w:val="ListParagraph"/>
        <w:ind w:left="180"/>
      </w:pPr>
      <w:r>
        <w:t>of being seen as against the status quo</w:t>
      </w:r>
    </w:p>
    <w:p w14:paraId="42F30D58" w14:textId="77777777" w:rsidR="00C36293" w:rsidRPr="00C36293" w:rsidRDefault="00C36293" w:rsidP="00C36293">
      <w:pPr>
        <w:pStyle w:val="ListParagraph"/>
        <w:ind w:left="180"/>
        <w:rPr>
          <w:b/>
        </w:rPr>
      </w:pPr>
      <w:r w:rsidRPr="00C36293">
        <w:rPr>
          <w:b/>
        </w:rPr>
        <w:t>All: Lord, where are you now?</w:t>
      </w:r>
    </w:p>
    <w:p w14:paraId="43E50849" w14:textId="77777777" w:rsidR="0067096A" w:rsidRDefault="0067096A" w:rsidP="00C36293">
      <w:pPr>
        <w:pStyle w:val="ListParagraph"/>
        <w:ind w:left="180"/>
      </w:pPr>
    </w:p>
    <w:p w14:paraId="0153C5E2" w14:textId="2C8FFAA7" w:rsidR="00C36293" w:rsidRDefault="00C36293" w:rsidP="00C36293">
      <w:pPr>
        <w:pStyle w:val="ListParagraph"/>
        <w:ind w:left="180"/>
      </w:pPr>
      <w:r>
        <w:t xml:space="preserve">One: </w:t>
      </w:r>
      <w:r>
        <w:t>In retelling the story we enter into it,</w:t>
      </w:r>
    </w:p>
    <w:p w14:paraId="27FC8D9A" w14:textId="77777777" w:rsidR="00C36293" w:rsidRDefault="00C36293" w:rsidP="00C36293">
      <w:pPr>
        <w:pStyle w:val="ListParagraph"/>
        <w:ind w:left="180"/>
      </w:pPr>
      <w:r>
        <w:t xml:space="preserve">Recognizing that Jesus was abandoned, </w:t>
      </w:r>
    </w:p>
    <w:p w14:paraId="4FCB427B" w14:textId="1ED10E23" w:rsidR="00C36293" w:rsidRDefault="00C36293" w:rsidP="00C36293">
      <w:pPr>
        <w:pStyle w:val="ListParagraph"/>
        <w:ind w:left="180"/>
      </w:pPr>
      <w:r>
        <w:t>rejected, forgotten and suffered</w:t>
      </w:r>
    </w:p>
    <w:p w14:paraId="05DB2B93" w14:textId="77777777" w:rsidR="00C36293" w:rsidRPr="00C36293" w:rsidRDefault="00C36293" w:rsidP="00C36293">
      <w:pPr>
        <w:pStyle w:val="ListParagraph"/>
        <w:ind w:left="180"/>
        <w:rPr>
          <w:b/>
        </w:rPr>
      </w:pPr>
      <w:r w:rsidRPr="00C36293">
        <w:rPr>
          <w:b/>
        </w:rPr>
        <w:t>All: Lord, where are you now?</w:t>
      </w:r>
    </w:p>
    <w:p w14:paraId="447BB462" w14:textId="77777777" w:rsidR="0067096A" w:rsidRDefault="0067096A" w:rsidP="00C36293">
      <w:pPr>
        <w:pStyle w:val="ListParagraph"/>
        <w:ind w:left="180"/>
      </w:pPr>
    </w:p>
    <w:p w14:paraId="442349EB" w14:textId="7D27F2D0" w:rsidR="00C36293" w:rsidRDefault="00C36293" w:rsidP="00C36293">
      <w:pPr>
        <w:pStyle w:val="ListParagraph"/>
        <w:ind w:left="180"/>
      </w:pPr>
      <w:r>
        <w:t xml:space="preserve">One: </w:t>
      </w:r>
      <w:r>
        <w:t>We enter into the story anew today as we face</w:t>
      </w:r>
    </w:p>
    <w:p w14:paraId="16274FAA" w14:textId="541BD9F7" w:rsidR="00C36293" w:rsidRDefault="00C36293" w:rsidP="00C36293">
      <w:pPr>
        <w:pStyle w:val="ListParagraph"/>
        <w:ind w:left="180"/>
      </w:pPr>
      <w:r>
        <w:t>Great social isolation, feeling abandoned,</w:t>
      </w:r>
    </w:p>
    <w:p w14:paraId="66F80670" w14:textId="4D561432" w:rsidR="00C36293" w:rsidRDefault="00C36293" w:rsidP="00C36293">
      <w:pPr>
        <w:pStyle w:val="ListParagraph"/>
        <w:ind w:left="180"/>
      </w:pPr>
      <w:r>
        <w:t>Seeing how some around us are forgotten,</w:t>
      </w:r>
    </w:p>
    <w:p w14:paraId="6822D89D" w14:textId="77777777" w:rsidR="0067096A" w:rsidRDefault="00C36293" w:rsidP="00C36293">
      <w:pPr>
        <w:pStyle w:val="ListParagraph"/>
        <w:ind w:left="180"/>
      </w:pPr>
      <w:r>
        <w:lastRenderedPageBreak/>
        <w:t xml:space="preserve">Suffering in the midst of a pandemic </w:t>
      </w:r>
    </w:p>
    <w:p w14:paraId="3B79DE68" w14:textId="1BDCEDB5" w:rsidR="00C36293" w:rsidRDefault="00C36293" w:rsidP="00C36293">
      <w:pPr>
        <w:pStyle w:val="ListParagraph"/>
        <w:ind w:left="180"/>
      </w:pPr>
      <w:r>
        <w:t>that can seem like darkness with no end in sight.</w:t>
      </w:r>
    </w:p>
    <w:p w14:paraId="18D7A575" w14:textId="77777777" w:rsidR="00C36293" w:rsidRDefault="00C36293" w:rsidP="00C36293">
      <w:pPr>
        <w:pStyle w:val="ListParagraph"/>
        <w:ind w:left="180"/>
        <w:rPr>
          <w:b/>
        </w:rPr>
      </w:pPr>
      <w:r w:rsidRPr="00C36293">
        <w:rPr>
          <w:b/>
        </w:rPr>
        <w:t>All: Lord, where are you now?</w:t>
      </w:r>
    </w:p>
    <w:p w14:paraId="58C3E19A" w14:textId="77777777" w:rsidR="0067096A" w:rsidRDefault="0067096A" w:rsidP="0067096A">
      <w:pPr>
        <w:pStyle w:val="ListParagraph"/>
        <w:ind w:left="180"/>
      </w:pPr>
    </w:p>
    <w:p w14:paraId="2429DADB" w14:textId="77777777" w:rsidR="0067096A" w:rsidRDefault="0067096A" w:rsidP="0067096A">
      <w:pPr>
        <w:pStyle w:val="ListParagraph"/>
        <w:ind w:left="180"/>
      </w:pPr>
      <w:r>
        <w:t xml:space="preserve">One: We </w:t>
      </w:r>
      <w:r>
        <w:t>come to the cross – the space and symbol</w:t>
      </w:r>
    </w:p>
    <w:p w14:paraId="4F7F27E5" w14:textId="77777777" w:rsidR="0067096A" w:rsidRDefault="0067096A" w:rsidP="0067096A">
      <w:pPr>
        <w:pStyle w:val="ListParagraph"/>
        <w:ind w:left="180"/>
      </w:pPr>
      <w:r>
        <w:t>In which we taste the radical solidarity,</w:t>
      </w:r>
    </w:p>
    <w:p w14:paraId="4FEE61C3" w14:textId="4329BE36" w:rsidR="0067096A" w:rsidRDefault="0067096A" w:rsidP="0067096A">
      <w:pPr>
        <w:pStyle w:val="ListParagraph"/>
        <w:ind w:left="180"/>
      </w:pPr>
      <w:r>
        <w:t>The liberating love and</w:t>
      </w:r>
    </w:p>
    <w:p w14:paraId="3372FD9A" w14:textId="573DFAD2" w:rsidR="0067096A" w:rsidRDefault="0067096A" w:rsidP="0067096A">
      <w:pPr>
        <w:pStyle w:val="ListParagraph"/>
        <w:ind w:left="180"/>
      </w:pPr>
      <w:r>
        <w:t>Contagious grace</w:t>
      </w:r>
      <w:r>
        <w:t xml:space="preserve"> </w:t>
      </w:r>
      <w:r>
        <w:t>of God.</w:t>
      </w:r>
    </w:p>
    <w:p w14:paraId="35FFB2B0" w14:textId="77777777" w:rsidR="0067096A" w:rsidRDefault="0067096A" w:rsidP="0067096A">
      <w:pPr>
        <w:pStyle w:val="ListParagraph"/>
        <w:ind w:left="180"/>
        <w:rPr>
          <w:b/>
        </w:rPr>
      </w:pPr>
      <w:r w:rsidRPr="00C36293">
        <w:rPr>
          <w:b/>
        </w:rPr>
        <w:t>All: Lord</w:t>
      </w:r>
      <w:r>
        <w:rPr>
          <w:b/>
        </w:rPr>
        <w:t xml:space="preserve">, open our eyes </w:t>
      </w:r>
    </w:p>
    <w:p w14:paraId="1D00E068" w14:textId="2D76DC0F" w:rsidR="0067096A" w:rsidRPr="00C36293" w:rsidRDefault="0067096A" w:rsidP="0067096A">
      <w:pPr>
        <w:pStyle w:val="ListParagraph"/>
        <w:ind w:left="180"/>
        <w:rPr>
          <w:b/>
        </w:rPr>
      </w:pPr>
      <w:r>
        <w:rPr>
          <w:b/>
        </w:rPr>
        <w:t>that we might see where you</w:t>
      </w:r>
      <w:r w:rsidRPr="00C36293">
        <w:rPr>
          <w:b/>
        </w:rPr>
        <w:t xml:space="preserve"> are </w:t>
      </w:r>
      <w:r>
        <w:rPr>
          <w:b/>
        </w:rPr>
        <w:t>right now.</w:t>
      </w:r>
    </w:p>
    <w:p w14:paraId="112EB8A0" w14:textId="2C70F93B" w:rsidR="00C36293" w:rsidRDefault="00C36293" w:rsidP="00C36293">
      <w:pPr>
        <w:pStyle w:val="ListParagraph"/>
        <w:ind w:left="180"/>
      </w:pPr>
    </w:p>
    <w:p w14:paraId="3031CE03" w14:textId="77777777" w:rsidR="00C36293" w:rsidRDefault="00C36293" w:rsidP="00C36293">
      <w:pPr>
        <w:tabs>
          <w:tab w:val="left" w:pos="540"/>
          <w:tab w:val="left" w:pos="900"/>
        </w:tabs>
        <w:ind w:left="180"/>
        <w:outlineLvl w:val="0"/>
        <w:rPr>
          <w:rFonts w:eastAsiaTheme="minorHAnsi" w:cstheme="minorBidi"/>
        </w:rPr>
      </w:pPr>
    </w:p>
    <w:p w14:paraId="31A599B9" w14:textId="486D9D21" w:rsidR="00023C5B" w:rsidRDefault="00023C5B" w:rsidP="00C36293">
      <w:pPr>
        <w:tabs>
          <w:tab w:val="left" w:pos="540"/>
          <w:tab w:val="left" w:pos="900"/>
        </w:tabs>
        <w:ind w:left="180"/>
        <w:outlineLvl w:val="0"/>
        <w:rPr>
          <w:b/>
        </w:rPr>
      </w:pPr>
      <w:r>
        <w:rPr>
          <w:b/>
        </w:rPr>
        <w:t>“</w:t>
      </w:r>
      <w:r w:rsidR="005831FA">
        <w:rPr>
          <w:b/>
        </w:rPr>
        <w:t>When I Survey the Wondrous Cross</w:t>
      </w:r>
      <w:r>
        <w:rPr>
          <w:b/>
        </w:rPr>
        <w:t>”</w:t>
      </w:r>
    </w:p>
    <w:p w14:paraId="35904E76" w14:textId="0B4E2F14" w:rsidR="00114D78" w:rsidRDefault="00114D78" w:rsidP="00A85D8F">
      <w:pPr>
        <w:tabs>
          <w:tab w:val="left" w:pos="540"/>
          <w:tab w:val="left" w:pos="900"/>
          <w:tab w:val="left" w:pos="990"/>
          <w:tab w:val="left" w:pos="1260"/>
        </w:tabs>
        <w:ind w:left="180" w:hanging="180"/>
        <w:rPr>
          <w:i/>
          <w:color w:val="000000" w:themeColor="text1"/>
          <w:sz w:val="21"/>
          <w:szCs w:val="23"/>
        </w:rPr>
      </w:pPr>
      <w:r>
        <w:rPr>
          <w:i/>
          <w:color w:val="000000" w:themeColor="text1"/>
          <w:sz w:val="21"/>
          <w:szCs w:val="23"/>
        </w:rPr>
        <w:t xml:space="preserve">   </w:t>
      </w:r>
      <w:r w:rsidRPr="00114D78">
        <w:rPr>
          <w:i/>
          <w:color w:val="000000" w:themeColor="text1"/>
          <w:sz w:val="21"/>
          <w:szCs w:val="23"/>
        </w:rPr>
        <w:t>Isaac Watts (1707)</w:t>
      </w:r>
      <w:r>
        <w:rPr>
          <w:i/>
          <w:color w:val="000000" w:themeColor="text1"/>
          <w:sz w:val="21"/>
          <w:szCs w:val="23"/>
        </w:rPr>
        <w:t xml:space="preserve"> | </w:t>
      </w:r>
      <w:r w:rsidRPr="00114D78">
        <w:rPr>
          <w:i/>
          <w:color w:val="000000" w:themeColor="text1"/>
          <w:sz w:val="21"/>
          <w:szCs w:val="23"/>
        </w:rPr>
        <w:t>Blue Hymnal #100</w:t>
      </w:r>
    </w:p>
    <w:p w14:paraId="5E81D51B" w14:textId="7C1EC7A0" w:rsidR="00023C5B" w:rsidRPr="00F220D0" w:rsidRDefault="00023C5B" w:rsidP="00A85D8F">
      <w:pPr>
        <w:tabs>
          <w:tab w:val="left" w:pos="540"/>
          <w:tab w:val="left" w:pos="900"/>
          <w:tab w:val="left" w:pos="990"/>
          <w:tab w:val="left" w:pos="1260"/>
        </w:tabs>
        <w:ind w:left="180" w:hanging="180"/>
        <w:rPr>
          <w:i/>
          <w:sz w:val="21"/>
        </w:rPr>
      </w:pPr>
      <w:r>
        <w:rPr>
          <w:i/>
        </w:rPr>
        <w:t xml:space="preserve"> </w:t>
      </w:r>
    </w:p>
    <w:p w14:paraId="71D016F8" w14:textId="096F0EE5" w:rsidR="00114D78" w:rsidRPr="00114D78" w:rsidRDefault="00114D78" w:rsidP="00C36293">
      <w:pPr>
        <w:pStyle w:val="ListParagraph"/>
        <w:numPr>
          <w:ilvl w:val="0"/>
          <w:numId w:val="9"/>
        </w:numPr>
        <w:ind w:left="180" w:firstLine="0"/>
      </w:pPr>
      <w:r w:rsidRPr="00114D78">
        <w:t>When I survey the wondrous cross</w:t>
      </w:r>
    </w:p>
    <w:p w14:paraId="570E19AF" w14:textId="77777777" w:rsidR="00114D78" w:rsidRPr="00114D78" w:rsidRDefault="00114D78" w:rsidP="00A85D8F">
      <w:pPr>
        <w:ind w:left="180"/>
        <w:rPr>
          <w:rFonts w:eastAsiaTheme="minorHAnsi" w:cstheme="minorBidi"/>
        </w:rPr>
      </w:pPr>
      <w:r w:rsidRPr="00114D78">
        <w:rPr>
          <w:rFonts w:eastAsiaTheme="minorHAnsi" w:cstheme="minorBidi"/>
        </w:rPr>
        <w:t>On which the Prince of glory died,</w:t>
      </w:r>
    </w:p>
    <w:p w14:paraId="52FC3680" w14:textId="77777777" w:rsidR="00114D78" w:rsidRPr="00114D78" w:rsidRDefault="00114D78" w:rsidP="00A85D8F">
      <w:pPr>
        <w:ind w:left="180"/>
        <w:rPr>
          <w:rFonts w:eastAsiaTheme="minorHAnsi" w:cstheme="minorBidi"/>
        </w:rPr>
      </w:pPr>
      <w:r w:rsidRPr="00114D78">
        <w:rPr>
          <w:rFonts w:eastAsiaTheme="minorHAnsi" w:cstheme="minorBidi"/>
        </w:rPr>
        <w:t>My richest gain I count but loss,</w:t>
      </w:r>
    </w:p>
    <w:p w14:paraId="30C3A3DE" w14:textId="77777777" w:rsidR="00114D78" w:rsidRPr="00114D78" w:rsidRDefault="00114D78" w:rsidP="00A85D8F">
      <w:pPr>
        <w:ind w:left="180"/>
        <w:rPr>
          <w:rFonts w:eastAsiaTheme="minorHAnsi" w:cstheme="minorBidi"/>
        </w:rPr>
      </w:pPr>
      <w:r w:rsidRPr="00114D78">
        <w:rPr>
          <w:rFonts w:eastAsiaTheme="minorHAnsi" w:cstheme="minorBidi"/>
        </w:rPr>
        <w:t>And pour contempt on all my pride.</w:t>
      </w:r>
    </w:p>
    <w:p w14:paraId="5C724D8B" w14:textId="77777777" w:rsidR="00114D78" w:rsidRPr="00114D78" w:rsidRDefault="00114D78" w:rsidP="00A85D8F">
      <w:pPr>
        <w:ind w:left="180"/>
        <w:rPr>
          <w:rFonts w:eastAsiaTheme="minorHAnsi" w:cstheme="minorBidi"/>
        </w:rPr>
      </w:pPr>
    </w:p>
    <w:p w14:paraId="2815BBCB" w14:textId="77777777" w:rsidR="00114D78" w:rsidRPr="00114D78" w:rsidRDefault="00114D78" w:rsidP="00A85D8F">
      <w:pPr>
        <w:ind w:left="180"/>
        <w:rPr>
          <w:rFonts w:eastAsiaTheme="minorHAnsi" w:cstheme="minorBidi"/>
        </w:rPr>
      </w:pPr>
      <w:r w:rsidRPr="00114D78">
        <w:rPr>
          <w:rFonts w:eastAsiaTheme="minorHAnsi" w:cstheme="minorBidi"/>
        </w:rPr>
        <w:t>2 Forbid it, Lord, that I should boast,</w:t>
      </w:r>
    </w:p>
    <w:p w14:paraId="64D21C9B" w14:textId="77777777" w:rsidR="00114D78" w:rsidRPr="00114D78" w:rsidRDefault="00114D78" w:rsidP="00A85D8F">
      <w:pPr>
        <w:ind w:left="180"/>
        <w:rPr>
          <w:rFonts w:eastAsiaTheme="minorHAnsi" w:cstheme="minorBidi"/>
        </w:rPr>
      </w:pPr>
      <w:r w:rsidRPr="00114D78">
        <w:rPr>
          <w:rFonts w:eastAsiaTheme="minorHAnsi" w:cstheme="minorBidi"/>
        </w:rPr>
        <w:t>Save in the death of Christ my God;</w:t>
      </w:r>
    </w:p>
    <w:p w14:paraId="6BA0598C" w14:textId="77777777" w:rsidR="00114D78" w:rsidRPr="00114D78" w:rsidRDefault="00114D78" w:rsidP="00A85D8F">
      <w:pPr>
        <w:ind w:left="180"/>
        <w:rPr>
          <w:rFonts w:eastAsiaTheme="minorHAnsi" w:cstheme="minorBidi"/>
        </w:rPr>
      </w:pPr>
      <w:r w:rsidRPr="00114D78">
        <w:rPr>
          <w:rFonts w:eastAsiaTheme="minorHAnsi" w:cstheme="minorBidi"/>
        </w:rPr>
        <w:t>All the vain things that charm me most,</w:t>
      </w:r>
    </w:p>
    <w:p w14:paraId="019837A4" w14:textId="77777777" w:rsidR="00114D78" w:rsidRPr="00114D78" w:rsidRDefault="00114D78" w:rsidP="00A85D8F">
      <w:pPr>
        <w:ind w:left="180"/>
        <w:rPr>
          <w:rFonts w:eastAsiaTheme="minorHAnsi" w:cstheme="minorBidi"/>
        </w:rPr>
      </w:pPr>
      <w:r w:rsidRPr="00114D78">
        <w:rPr>
          <w:rFonts w:eastAsiaTheme="minorHAnsi" w:cstheme="minorBidi"/>
        </w:rPr>
        <w:t>I sacrifice them to His blood.</w:t>
      </w:r>
    </w:p>
    <w:p w14:paraId="479B31B8" w14:textId="77777777" w:rsidR="00114D78" w:rsidRPr="00114D78" w:rsidRDefault="00114D78" w:rsidP="00A85D8F">
      <w:pPr>
        <w:ind w:left="180"/>
        <w:rPr>
          <w:rFonts w:eastAsiaTheme="minorHAnsi" w:cstheme="minorBidi"/>
        </w:rPr>
      </w:pPr>
    </w:p>
    <w:p w14:paraId="27CF40F4" w14:textId="77777777" w:rsidR="00114D78" w:rsidRPr="00114D78" w:rsidRDefault="00114D78" w:rsidP="00A85D8F">
      <w:pPr>
        <w:ind w:left="180"/>
        <w:rPr>
          <w:rFonts w:eastAsiaTheme="minorHAnsi" w:cstheme="minorBidi"/>
        </w:rPr>
      </w:pPr>
      <w:r w:rsidRPr="00114D78">
        <w:rPr>
          <w:rFonts w:eastAsiaTheme="minorHAnsi" w:cstheme="minorBidi"/>
        </w:rPr>
        <w:t>3 See, from His head, His hands, His feet,</w:t>
      </w:r>
    </w:p>
    <w:p w14:paraId="54FB9F2A" w14:textId="77777777" w:rsidR="00114D78" w:rsidRPr="00114D78" w:rsidRDefault="00114D78" w:rsidP="00A85D8F">
      <w:pPr>
        <w:ind w:left="180"/>
        <w:rPr>
          <w:rFonts w:eastAsiaTheme="minorHAnsi" w:cstheme="minorBidi"/>
        </w:rPr>
      </w:pPr>
      <w:r w:rsidRPr="00114D78">
        <w:rPr>
          <w:rFonts w:eastAsiaTheme="minorHAnsi" w:cstheme="minorBidi"/>
        </w:rPr>
        <w:t>Sorrow and love flow mingled down;</w:t>
      </w:r>
    </w:p>
    <w:p w14:paraId="5415F5E2" w14:textId="77777777" w:rsidR="00114D78" w:rsidRPr="00114D78" w:rsidRDefault="00114D78" w:rsidP="00A85D8F">
      <w:pPr>
        <w:ind w:left="180"/>
        <w:rPr>
          <w:rFonts w:eastAsiaTheme="minorHAnsi" w:cstheme="minorBidi"/>
        </w:rPr>
      </w:pPr>
      <w:r w:rsidRPr="00114D78">
        <w:rPr>
          <w:rFonts w:eastAsiaTheme="minorHAnsi" w:cstheme="minorBidi"/>
        </w:rPr>
        <w:t xml:space="preserve">Did </w:t>
      </w:r>
      <w:proofErr w:type="spellStart"/>
      <w:r w:rsidRPr="00114D78">
        <w:rPr>
          <w:rFonts w:eastAsiaTheme="minorHAnsi" w:cstheme="minorBidi"/>
        </w:rPr>
        <w:t>e’er</w:t>
      </w:r>
      <w:proofErr w:type="spellEnd"/>
      <w:r w:rsidRPr="00114D78">
        <w:rPr>
          <w:rFonts w:eastAsiaTheme="minorHAnsi" w:cstheme="minorBidi"/>
        </w:rPr>
        <w:t xml:space="preserve"> such love and sorrow meet,</w:t>
      </w:r>
    </w:p>
    <w:p w14:paraId="6986C0F5" w14:textId="77777777" w:rsidR="00114D78" w:rsidRPr="00114D78" w:rsidRDefault="00114D78" w:rsidP="00A85D8F">
      <w:pPr>
        <w:ind w:left="180"/>
        <w:rPr>
          <w:rFonts w:eastAsiaTheme="minorHAnsi" w:cstheme="minorBidi"/>
        </w:rPr>
      </w:pPr>
      <w:r w:rsidRPr="00114D78">
        <w:rPr>
          <w:rFonts w:eastAsiaTheme="minorHAnsi" w:cstheme="minorBidi"/>
        </w:rPr>
        <w:t>Or thorns compose so rich a crown?</w:t>
      </w:r>
    </w:p>
    <w:p w14:paraId="71A55962" w14:textId="77777777" w:rsidR="00114D78" w:rsidRPr="00114D78" w:rsidRDefault="00114D78" w:rsidP="00A85D8F">
      <w:pPr>
        <w:ind w:left="180"/>
        <w:rPr>
          <w:rFonts w:eastAsiaTheme="minorHAnsi" w:cstheme="minorBidi"/>
        </w:rPr>
      </w:pPr>
    </w:p>
    <w:p w14:paraId="6F62F165" w14:textId="77777777" w:rsidR="00114D78" w:rsidRPr="00114D78" w:rsidRDefault="00114D78" w:rsidP="00A85D8F">
      <w:pPr>
        <w:ind w:left="180"/>
        <w:rPr>
          <w:rFonts w:eastAsiaTheme="minorHAnsi" w:cstheme="minorBidi"/>
        </w:rPr>
      </w:pPr>
      <w:r w:rsidRPr="00114D78">
        <w:rPr>
          <w:rFonts w:eastAsiaTheme="minorHAnsi" w:cstheme="minorBidi"/>
        </w:rPr>
        <w:t>4 Were the whole realm of nature mine,</w:t>
      </w:r>
    </w:p>
    <w:p w14:paraId="41D3A601" w14:textId="77777777" w:rsidR="00114D78" w:rsidRPr="00114D78" w:rsidRDefault="00114D78" w:rsidP="00A85D8F">
      <w:pPr>
        <w:ind w:left="180"/>
        <w:rPr>
          <w:rFonts w:eastAsiaTheme="minorHAnsi" w:cstheme="minorBidi"/>
        </w:rPr>
      </w:pPr>
      <w:r w:rsidRPr="00114D78">
        <w:rPr>
          <w:rFonts w:eastAsiaTheme="minorHAnsi" w:cstheme="minorBidi"/>
        </w:rPr>
        <w:t>That were a present far too small;</w:t>
      </w:r>
    </w:p>
    <w:p w14:paraId="6F944702" w14:textId="77777777" w:rsidR="00114D78" w:rsidRPr="00114D78" w:rsidRDefault="00114D78" w:rsidP="00A85D8F">
      <w:pPr>
        <w:ind w:left="180"/>
        <w:rPr>
          <w:rFonts w:eastAsiaTheme="minorHAnsi" w:cstheme="minorBidi"/>
        </w:rPr>
      </w:pPr>
      <w:r w:rsidRPr="00114D78">
        <w:rPr>
          <w:rFonts w:eastAsiaTheme="minorHAnsi" w:cstheme="minorBidi"/>
        </w:rPr>
        <w:t>Love so amazing, so divine,</w:t>
      </w:r>
    </w:p>
    <w:p w14:paraId="3E04FCBA" w14:textId="2674FEFB" w:rsidR="00023C5B" w:rsidRDefault="00114D78" w:rsidP="00A85D8F">
      <w:pPr>
        <w:ind w:left="180"/>
        <w:rPr>
          <w:rFonts w:eastAsiaTheme="minorHAnsi" w:cstheme="minorBidi"/>
        </w:rPr>
      </w:pPr>
      <w:r w:rsidRPr="00114D78">
        <w:rPr>
          <w:rFonts w:eastAsiaTheme="minorHAnsi" w:cstheme="minorBidi"/>
        </w:rPr>
        <w:t>Demands my soul, my life, my all.</w:t>
      </w:r>
    </w:p>
    <w:p w14:paraId="31E9A5D2" w14:textId="77777777" w:rsidR="00114D78" w:rsidRDefault="00114D78" w:rsidP="00A85D8F">
      <w:pPr>
        <w:ind w:left="180"/>
        <w:rPr>
          <w:rFonts w:asciiTheme="minorHAnsi" w:hAnsiTheme="minorHAnsi"/>
        </w:rPr>
      </w:pPr>
    </w:p>
    <w:p w14:paraId="66AA31F4" w14:textId="18A38AE1" w:rsidR="00023C5B" w:rsidRDefault="00023C5B" w:rsidP="00A85D8F">
      <w:pPr>
        <w:tabs>
          <w:tab w:val="left" w:pos="540"/>
          <w:tab w:val="left" w:pos="900"/>
        </w:tabs>
        <w:ind w:left="180"/>
        <w:outlineLvl w:val="0"/>
        <w:rPr>
          <w:b/>
        </w:rPr>
      </w:pPr>
      <w:r>
        <w:rPr>
          <w:b/>
        </w:rPr>
        <w:t>“</w:t>
      </w:r>
      <w:r w:rsidR="00114D78" w:rsidRPr="00114D78">
        <w:rPr>
          <w:b/>
        </w:rPr>
        <w:t>Lord, Why Have You Forsaken Me (Psalm 22)</w:t>
      </w:r>
      <w:r>
        <w:rPr>
          <w:b/>
        </w:rPr>
        <w:t>”</w:t>
      </w:r>
    </w:p>
    <w:p w14:paraId="55ED5F00" w14:textId="77777777" w:rsidR="00114D78" w:rsidRPr="00114D78" w:rsidRDefault="00114D78" w:rsidP="00A85D8F">
      <w:pPr>
        <w:tabs>
          <w:tab w:val="left" w:pos="540"/>
          <w:tab w:val="left" w:pos="900"/>
          <w:tab w:val="left" w:pos="990"/>
          <w:tab w:val="left" w:pos="1260"/>
        </w:tabs>
        <w:ind w:left="180" w:hanging="180"/>
        <w:rPr>
          <w:i/>
          <w:color w:val="000000" w:themeColor="text1"/>
          <w:sz w:val="21"/>
          <w:szCs w:val="23"/>
        </w:rPr>
      </w:pPr>
      <w:r w:rsidRPr="00114D78">
        <w:rPr>
          <w:i/>
          <w:color w:val="000000" w:themeColor="text1"/>
          <w:sz w:val="21"/>
          <w:szCs w:val="23"/>
        </w:rPr>
        <w:t>Christopher Webber (1986; alt.)</w:t>
      </w:r>
    </w:p>
    <w:p w14:paraId="70EC1A9E" w14:textId="77777777" w:rsidR="00114D78" w:rsidRDefault="00114D78" w:rsidP="00A85D8F">
      <w:pPr>
        <w:tabs>
          <w:tab w:val="left" w:pos="540"/>
          <w:tab w:val="left" w:pos="900"/>
          <w:tab w:val="left" w:pos="990"/>
          <w:tab w:val="left" w:pos="1260"/>
        </w:tabs>
        <w:ind w:left="180" w:hanging="180"/>
        <w:rPr>
          <w:i/>
          <w:color w:val="000000" w:themeColor="text1"/>
          <w:sz w:val="21"/>
          <w:szCs w:val="23"/>
        </w:rPr>
      </w:pPr>
      <w:r w:rsidRPr="00114D78">
        <w:rPr>
          <w:i/>
          <w:color w:val="000000" w:themeColor="text1"/>
          <w:sz w:val="21"/>
          <w:szCs w:val="23"/>
        </w:rPr>
        <w:t>Glory to God #210</w:t>
      </w:r>
    </w:p>
    <w:p w14:paraId="27B540A5" w14:textId="2CC609B9" w:rsidR="00023C5B" w:rsidRPr="00F220D0" w:rsidRDefault="00023C5B" w:rsidP="00A85D8F">
      <w:pPr>
        <w:tabs>
          <w:tab w:val="left" w:pos="540"/>
          <w:tab w:val="left" w:pos="900"/>
          <w:tab w:val="left" w:pos="990"/>
          <w:tab w:val="left" w:pos="1260"/>
        </w:tabs>
        <w:ind w:left="180" w:hanging="180"/>
        <w:rPr>
          <w:i/>
          <w:sz w:val="21"/>
        </w:rPr>
      </w:pPr>
      <w:r>
        <w:rPr>
          <w:i/>
        </w:rPr>
        <w:t xml:space="preserve"> </w:t>
      </w:r>
    </w:p>
    <w:p w14:paraId="4B12B0E8" w14:textId="4701F7DE" w:rsidR="00114D78" w:rsidRPr="00114D78" w:rsidRDefault="00114D78" w:rsidP="00A85D8F">
      <w:pPr>
        <w:pStyle w:val="ListParagraph"/>
        <w:numPr>
          <w:ilvl w:val="0"/>
          <w:numId w:val="12"/>
        </w:numPr>
        <w:ind w:left="180"/>
      </w:pPr>
      <w:r w:rsidRPr="00114D78">
        <w:t>Lord, why have you forsaken me,</w:t>
      </w:r>
    </w:p>
    <w:p w14:paraId="2719A26D" w14:textId="77777777" w:rsidR="00114D78" w:rsidRPr="00114D78" w:rsidRDefault="00114D78" w:rsidP="00A85D8F">
      <w:pPr>
        <w:ind w:left="180"/>
        <w:rPr>
          <w:rFonts w:eastAsiaTheme="minorHAnsi" w:cstheme="minorBidi"/>
        </w:rPr>
      </w:pPr>
      <w:r w:rsidRPr="00114D78">
        <w:rPr>
          <w:rFonts w:eastAsiaTheme="minorHAnsi" w:cstheme="minorBidi"/>
        </w:rPr>
        <w:t xml:space="preserve">and why are you so far away </w:t>
      </w:r>
    </w:p>
    <w:p w14:paraId="1D7909E4" w14:textId="77777777" w:rsidR="00114D78" w:rsidRPr="00114D78" w:rsidRDefault="00114D78" w:rsidP="00A85D8F">
      <w:pPr>
        <w:ind w:left="180"/>
        <w:rPr>
          <w:rFonts w:eastAsiaTheme="minorHAnsi" w:cstheme="minorBidi"/>
        </w:rPr>
      </w:pPr>
      <w:r w:rsidRPr="00114D78">
        <w:rPr>
          <w:rFonts w:eastAsiaTheme="minorHAnsi" w:cstheme="minorBidi"/>
        </w:rPr>
        <w:t xml:space="preserve">from my complaint and my distress </w:t>
      </w:r>
    </w:p>
    <w:p w14:paraId="477D1E95" w14:textId="77777777" w:rsidR="00114D78" w:rsidRPr="00114D78" w:rsidRDefault="00114D78" w:rsidP="00A85D8F">
      <w:pPr>
        <w:ind w:left="180"/>
        <w:rPr>
          <w:rFonts w:eastAsiaTheme="minorHAnsi" w:cstheme="minorBidi"/>
        </w:rPr>
      </w:pPr>
      <w:r w:rsidRPr="00114D78">
        <w:rPr>
          <w:rFonts w:eastAsiaTheme="minorHAnsi" w:cstheme="minorBidi"/>
        </w:rPr>
        <w:t xml:space="preserve">poured out before </w:t>
      </w:r>
      <w:proofErr w:type="gramStart"/>
      <w:r w:rsidRPr="00114D78">
        <w:rPr>
          <w:rFonts w:eastAsiaTheme="minorHAnsi" w:cstheme="minorBidi"/>
        </w:rPr>
        <w:t>you</w:t>
      </w:r>
      <w:proofErr w:type="gramEnd"/>
      <w:r w:rsidRPr="00114D78">
        <w:rPr>
          <w:rFonts w:eastAsiaTheme="minorHAnsi" w:cstheme="minorBidi"/>
        </w:rPr>
        <w:t xml:space="preserve"> night and day?</w:t>
      </w:r>
    </w:p>
    <w:p w14:paraId="260B2128" w14:textId="77777777" w:rsidR="00114D78" w:rsidRPr="00114D78" w:rsidRDefault="00114D78" w:rsidP="00A85D8F">
      <w:pPr>
        <w:ind w:left="180"/>
        <w:rPr>
          <w:rFonts w:eastAsiaTheme="minorHAnsi" w:cstheme="minorBidi"/>
        </w:rPr>
      </w:pPr>
    </w:p>
    <w:p w14:paraId="1403CC02" w14:textId="77777777" w:rsidR="00114D78" w:rsidRPr="00114D78" w:rsidRDefault="00114D78" w:rsidP="00A85D8F">
      <w:pPr>
        <w:ind w:left="180"/>
        <w:rPr>
          <w:rFonts w:eastAsiaTheme="minorHAnsi" w:cstheme="minorBidi"/>
        </w:rPr>
      </w:pPr>
      <w:r w:rsidRPr="00114D78">
        <w:rPr>
          <w:rFonts w:eastAsiaTheme="minorHAnsi" w:cstheme="minorBidi"/>
        </w:rPr>
        <w:t xml:space="preserve">2. Yet you are holy, and the songs </w:t>
      </w:r>
    </w:p>
    <w:p w14:paraId="70B61F59" w14:textId="77777777" w:rsidR="00114D78" w:rsidRPr="00114D78" w:rsidRDefault="00114D78" w:rsidP="00A85D8F">
      <w:pPr>
        <w:ind w:left="180"/>
        <w:rPr>
          <w:rFonts w:eastAsiaTheme="minorHAnsi" w:cstheme="minorBidi"/>
        </w:rPr>
      </w:pPr>
      <w:r w:rsidRPr="00114D78">
        <w:rPr>
          <w:rFonts w:eastAsiaTheme="minorHAnsi" w:cstheme="minorBidi"/>
        </w:rPr>
        <w:t>of praise of Israel are your throne;</w:t>
      </w:r>
    </w:p>
    <w:p w14:paraId="15DD8322" w14:textId="77777777" w:rsidR="00114D78" w:rsidRPr="00114D78" w:rsidRDefault="00114D78" w:rsidP="00A85D8F">
      <w:pPr>
        <w:ind w:left="180"/>
        <w:rPr>
          <w:rFonts w:eastAsiaTheme="minorHAnsi" w:cstheme="minorBidi"/>
        </w:rPr>
      </w:pPr>
      <w:r w:rsidRPr="00114D78">
        <w:rPr>
          <w:rFonts w:eastAsiaTheme="minorHAnsi" w:cstheme="minorBidi"/>
        </w:rPr>
        <w:t>when our ancestors called on you,</w:t>
      </w:r>
    </w:p>
    <w:p w14:paraId="6DFC751B" w14:textId="77777777" w:rsidR="00114D78" w:rsidRPr="00114D78" w:rsidRDefault="00114D78" w:rsidP="00A85D8F">
      <w:pPr>
        <w:ind w:left="180"/>
        <w:rPr>
          <w:rFonts w:eastAsiaTheme="minorHAnsi" w:cstheme="minorBidi"/>
        </w:rPr>
      </w:pPr>
      <w:r w:rsidRPr="00114D78">
        <w:rPr>
          <w:rFonts w:eastAsiaTheme="minorHAnsi" w:cstheme="minorBidi"/>
        </w:rPr>
        <w:t>you saved them, rescued all your own.</w:t>
      </w:r>
    </w:p>
    <w:p w14:paraId="09259123" w14:textId="77777777" w:rsidR="00114D78" w:rsidRPr="00114D78" w:rsidRDefault="00114D78" w:rsidP="00A85D8F">
      <w:pPr>
        <w:ind w:left="180"/>
        <w:rPr>
          <w:rFonts w:eastAsiaTheme="minorHAnsi" w:cstheme="minorBidi"/>
        </w:rPr>
      </w:pPr>
    </w:p>
    <w:p w14:paraId="013D96CE" w14:textId="77777777" w:rsidR="00114D78" w:rsidRPr="00114D78" w:rsidRDefault="00114D78" w:rsidP="00A85D8F">
      <w:pPr>
        <w:ind w:left="180"/>
        <w:rPr>
          <w:rFonts w:eastAsiaTheme="minorHAnsi" w:cstheme="minorBidi"/>
        </w:rPr>
      </w:pPr>
      <w:r w:rsidRPr="00114D78">
        <w:rPr>
          <w:rFonts w:eastAsiaTheme="minorHAnsi" w:cstheme="minorBidi"/>
        </w:rPr>
        <w:t>3. But I am mocked and put to scorn.</w:t>
      </w:r>
    </w:p>
    <w:p w14:paraId="32CEFAF5" w14:textId="77777777" w:rsidR="00114D78" w:rsidRPr="00114D78" w:rsidRDefault="00114D78" w:rsidP="00A85D8F">
      <w:pPr>
        <w:ind w:left="180"/>
        <w:rPr>
          <w:rFonts w:eastAsiaTheme="minorHAnsi" w:cstheme="minorBidi"/>
        </w:rPr>
      </w:pPr>
      <w:r w:rsidRPr="00114D78">
        <w:rPr>
          <w:rFonts w:eastAsiaTheme="minorHAnsi" w:cstheme="minorBidi"/>
        </w:rPr>
        <w:t>All those who see me laugh and say,</w:t>
      </w:r>
    </w:p>
    <w:p w14:paraId="497E6398" w14:textId="77777777" w:rsidR="00114D78" w:rsidRPr="00114D78" w:rsidRDefault="00114D78" w:rsidP="00A85D8F">
      <w:pPr>
        <w:ind w:left="180"/>
        <w:rPr>
          <w:rFonts w:eastAsiaTheme="minorHAnsi" w:cstheme="minorBidi"/>
        </w:rPr>
      </w:pPr>
      <w:r w:rsidRPr="00114D78">
        <w:rPr>
          <w:rFonts w:eastAsiaTheme="minorHAnsi" w:cstheme="minorBidi"/>
        </w:rPr>
        <w:t>“You trust in God, so let us see</w:t>
      </w:r>
    </w:p>
    <w:p w14:paraId="10BF945A" w14:textId="77777777" w:rsidR="00114D78" w:rsidRPr="00114D78" w:rsidRDefault="00114D78" w:rsidP="00A85D8F">
      <w:pPr>
        <w:ind w:left="180"/>
        <w:rPr>
          <w:rFonts w:eastAsiaTheme="minorHAnsi" w:cstheme="minorBidi"/>
        </w:rPr>
      </w:pPr>
      <w:r w:rsidRPr="00114D78">
        <w:rPr>
          <w:rFonts w:eastAsiaTheme="minorHAnsi" w:cstheme="minorBidi"/>
        </w:rPr>
        <w:lastRenderedPageBreak/>
        <w:t>the help of God to whom you pray.”</w:t>
      </w:r>
    </w:p>
    <w:p w14:paraId="20AAFF7D" w14:textId="77777777" w:rsidR="00114D78" w:rsidRPr="00114D78" w:rsidRDefault="00114D78" w:rsidP="00A85D8F">
      <w:pPr>
        <w:ind w:left="180"/>
        <w:rPr>
          <w:rFonts w:eastAsiaTheme="minorHAnsi" w:cstheme="minorBidi"/>
        </w:rPr>
      </w:pPr>
    </w:p>
    <w:p w14:paraId="5B181A20" w14:textId="77777777" w:rsidR="00114D78" w:rsidRPr="00114D78" w:rsidRDefault="00114D78" w:rsidP="00A85D8F">
      <w:pPr>
        <w:ind w:left="180"/>
        <w:rPr>
          <w:rFonts w:eastAsiaTheme="minorHAnsi" w:cstheme="minorBidi"/>
        </w:rPr>
      </w:pPr>
      <w:r w:rsidRPr="00114D78">
        <w:rPr>
          <w:rFonts w:eastAsiaTheme="minorHAnsi" w:cstheme="minorBidi"/>
        </w:rPr>
        <w:t xml:space="preserve">4. Yet you, O Lord, have been my God </w:t>
      </w:r>
    </w:p>
    <w:p w14:paraId="46AF34E9" w14:textId="77777777" w:rsidR="00114D78" w:rsidRPr="00114D78" w:rsidRDefault="00114D78" w:rsidP="00A85D8F">
      <w:pPr>
        <w:ind w:left="180"/>
        <w:rPr>
          <w:rFonts w:eastAsiaTheme="minorHAnsi" w:cstheme="minorBidi"/>
        </w:rPr>
      </w:pPr>
      <w:r w:rsidRPr="00114D78">
        <w:rPr>
          <w:rFonts w:eastAsiaTheme="minorHAnsi" w:cstheme="minorBidi"/>
        </w:rPr>
        <w:t>and only hope since I was born.</w:t>
      </w:r>
    </w:p>
    <w:p w14:paraId="4A8DAF14" w14:textId="77777777" w:rsidR="00114D78" w:rsidRPr="00114D78" w:rsidRDefault="00114D78" w:rsidP="00A85D8F">
      <w:pPr>
        <w:ind w:left="180"/>
        <w:rPr>
          <w:rFonts w:eastAsiaTheme="minorHAnsi" w:cstheme="minorBidi"/>
        </w:rPr>
      </w:pPr>
      <w:r w:rsidRPr="00114D78">
        <w:rPr>
          <w:rFonts w:eastAsiaTheme="minorHAnsi" w:cstheme="minorBidi"/>
        </w:rPr>
        <w:t>With trouble near me, none can help.</w:t>
      </w:r>
    </w:p>
    <w:p w14:paraId="38826357" w14:textId="77777777" w:rsidR="00114D78" w:rsidRPr="00114D78" w:rsidRDefault="00114D78" w:rsidP="00A85D8F">
      <w:pPr>
        <w:ind w:left="180"/>
        <w:rPr>
          <w:rFonts w:eastAsiaTheme="minorHAnsi" w:cstheme="minorBidi"/>
        </w:rPr>
      </w:pPr>
      <w:r w:rsidRPr="00114D78">
        <w:rPr>
          <w:rFonts w:eastAsiaTheme="minorHAnsi" w:cstheme="minorBidi"/>
        </w:rPr>
        <w:t>My Savior, leave me not forlorn.</w:t>
      </w:r>
    </w:p>
    <w:p w14:paraId="60603A51" w14:textId="77777777" w:rsidR="00023C5B" w:rsidRDefault="00023C5B" w:rsidP="00A85D8F">
      <w:pPr>
        <w:ind w:left="180"/>
        <w:rPr>
          <w:rFonts w:asciiTheme="minorHAnsi" w:hAnsiTheme="minorHAnsi"/>
        </w:rPr>
      </w:pPr>
    </w:p>
    <w:p w14:paraId="3B58B173" w14:textId="77777777" w:rsidR="00023C5B" w:rsidRDefault="00023C5B" w:rsidP="00A85D8F">
      <w:pPr>
        <w:ind w:left="180"/>
        <w:rPr>
          <w:rFonts w:asciiTheme="minorHAnsi" w:hAnsiTheme="minorHAnsi"/>
        </w:rPr>
      </w:pPr>
    </w:p>
    <w:p w14:paraId="549C4F95" w14:textId="77777777" w:rsidR="00023C5B" w:rsidRDefault="00023C5B" w:rsidP="00A85D8F">
      <w:pPr>
        <w:ind w:left="180"/>
        <w:rPr>
          <w:rFonts w:asciiTheme="minorHAnsi" w:hAnsiTheme="minorHAnsi"/>
        </w:rPr>
      </w:pPr>
    </w:p>
    <w:p w14:paraId="4C697BD3" w14:textId="77777777" w:rsidR="00114D78" w:rsidRDefault="00114D78" w:rsidP="00A85D8F">
      <w:pPr>
        <w:tabs>
          <w:tab w:val="left" w:pos="540"/>
          <w:tab w:val="left" w:pos="900"/>
        </w:tabs>
        <w:ind w:left="180"/>
        <w:outlineLvl w:val="0"/>
        <w:rPr>
          <w:b/>
        </w:rPr>
      </w:pPr>
      <w:r>
        <w:rPr>
          <w:b/>
        </w:rPr>
        <w:t>“</w:t>
      </w:r>
      <w:r w:rsidRPr="00114D78">
        <w:rPr>
          <w:b/>
        </w:rPr>
        <w:t>Where You There</w:t>
      </w:r>
      <w:r>
        <w:rPr>
          <w:b/>
        </w:rPr>
        <w:t>”</w:t>
      </w:r>
    </w:p>
    <w:p w14:paraId="0A93B091" w14:textId="774CD8A4" w:rsidR="00114D78" w:rsidRDefault="00114D78" w:rsidP="00A85D8F">
      <w:pPr>
        <w:tabs>
          <w:tab w:val="left" w:pos="540"/>
          <w:tab w:val="left" w:pos="900"/>
          <w:tab w:val="left" w:pos="990"/>
          <w:tab w:val="left" w:pos="1260"/>
        </w:tabs>
        <w:ind w:left="180" w:hanging="180"/>
        <w:rPr>
          <w:i/>
        </w:rPr>
      </w:pPr>
      <w:r>
        <w:rPr>
          <w:i/>
          <w:color w:val="000000" w:themeColor="text1"/>
          <w:sz w:val="21"/>
          <w:szCs w:val="23"/>
        </w:rPr>
        <w:t xml:space="preserve"> </w:t>
      </w:r>
      <w:r w:rsidRPr="00114D78">
        <w:rPr>
          <w:i/>
          <w:color w:val="000000" w:themeColor="text1"/>
          <w:sz w:val="21"/>
          <w:szCs w:val="23"/>
        </w:rPr>
        <w:t>African American spiritual</w:t>
      </w:r>
      <w:r>
        <w:rPr>
          <w:i/>
          <w:color w:val="000000" w:themeColor="text1"/>
          <w:sz w:val="21"/>
          <w:szCs w:val="23"/>
        </w:rPr>
        <w:t xml:space="preserve"> | </w:t>
      </w:r>
      <w:r w:rsidRPr="00114D78">
        <w:rPr>
          <w:i/>
          <w:color w:val="000000" w:themeColor="text1"/>
          <w:sz w:val="21"/>
          <w:szCs w:val="23"/>
        </w:rPr>
        <w:t>Glory to God #228</w:t>
      </w:r>
      <w:r>
        <w:rPr>
          <w:i/>
        </w:rPr>
        <w:t xml:space="preserve"> </w:t>
      </w:r>
    </w:p>
    <w:p w14:paraId="5A1FFC45" w14:textId="77777777" w:rsidR="00114D78" w:rsidRPr="00114D78" w:rsidRDefault="00114D78" w:rsidP="00A85D8F">
      <w:pPr>
        <w:tabs>
          <w:tab w:val="left" w:pos="540"/>
          <w:tab w:val="left" w:pos="900"/>
          <w:tab w:val="left" w:pos="990"/>
          <w:tab w:val="left" w:pos="1260"/>
        </w:tabs>
        <w:ind w:left="180" w:hanging="180"/>
        <w:rPr>
          <w:i/>
          <w:color w:val="000000" w:themeColor="text1"/>
          <w:sz w:val="21"/>
          <w:szCs w:val="23"/>
        </w:rPr>
      </w:pPr>
    </w:p>
    <w:p w14:paraId="1E94F72A" w14:textId="614DC84E" w:rsidR="00114D78" w:rsidRPr="00114D78" w:rsidRDefault="00114D78" w:rsidP="00A85D8F">
      <w:pPr>
        <w:pStyle w:val="ListParagraph"/>
        <w:numPr>
          <w:ilvl w:val="0"/>
          <w:numId w:val="13"/>
        </w:numPr>
        <w:ind w:left="180"/>
      </w:pPr>
      <w:r w:rsidRPr="00114D78">
        <w:t>Were you there when they crucified my Lord? (Were you there?)</w:t>
      </w:r>
    </w:p>
    <w:p w14:paraId="53DAC62C"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crucified my Lord?</w:t>
      </w:r>
    </w:p>
    <w:p w14:paraId="0AF15D81" w14:textId="77777777" w:rsidR="00114D78" w:rsidRPr="00114D78" w:rsidRDefault="00114D78" w:rsidP="00A85D8F">
      <w:pPr>
        <w:ind w:left="180"/>
        <w:rPr>
          <w:rFonts w:eastAsiaTheme="minorHAnsi" w:cstheme="minorBidi"/>
        </w:rPr>
      </w:pPr>
      <w:r w:rsidRPr="00114D78">
        <w:rPr>
          <w:rFonts w:eastAsiaTheme="minorHAnsi" w:cstheme="minorBidi"/>
        </w:rPr>
        <w:t>O! Sometimes it causes me to tremble, tremble, tremble.</w:t>
      </w:r>
    </w:p>
    <w:p w14:paraId="689CD755"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crucified my Lord? (Were you there?)</w:t>
      </w:r>
    </w:p>
    <w:p w14:paraId="0413A727" w14:textId="77777777" w:rsidR="00114D78" w:rsidRDefault="00114D78" w:rsidP="00A85D8F">
      <w:pPr>
        <w:ind w:left="180"/>
        <w:rPr>
          <w:rFonts w:eastAsiaTheme="minorHAnsi" w:cstheme="minorBidi"/>
        </w:rPr>
      </w:pPr>
    </w:p>
    <w:p w14:paraId="63FDBDEE" w14:textId="77777777" w:rsidR="00114D78" w:rsidRPr="00114D78" w:rsidRDefault="00114D78" w:rsidP="00A85D8F">
      <w:pPr>
        <w:ind w:left="180"/>
        <w:rPr>
          <w:rFonts w:eastAsiaTheme="minorHAnsi" w:cstheme="minorBidi"/>
        </w:rPr>
      </w:pPr>
      <w:r w:rsidRPr="00114D78">
        <w:rPr>
          <w:rFonts w:eastAsiaTheme="minorHAnsi" w:cstheme="minorBidi"/>
        </w:rPr>
        <w:t>2 Were you there when they nailed him to the tree? (Were you there?)</w:t>
      </w:r>
    </w:p>
    <w:p w14:paraId="186C3C70"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nailed him to the tree?</w:t>
      </w:r>
    </w:p>
    <w:p w14:paraId="0B575A86" w14:textId="77777777" w:rsidR="00114D78" w:rsidRPr="00114D78" w:rsidRDefault="00114D78" w:rsidP="00A85D8F">
      <w:pPr>
        <w:ind w:left="180"/>
        <w:rPr>
          <w:rFonts w:eastAsiaTheme="minorHAnsi" w:cstheme="minorBidi"/>
        </w:rPr>
      </w:pPr>
      <w:r w:rsidRPr="00114D78">
        <w:rPr>
          <w:rFonts w:eastAsiaTheme="minorHAnsi" w:cstheme="minorBidi"/>
        </w:rPr>
        <w:t>O! Sometimes it causes me to tremble, tremble, tremble.</w:t>
      </w:r>
    </w:p>
    <w:p w14:paraId="3138853F"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nailed him to the tree? (Were you there?)</w:t>
      </w:r>
    </w:p>
    <w:p w14:paraId="01002916" w14:textId="77777777" w:rsidR="00114D78" w:rsidRDefault="00114D78" w:rsidP="00A85D8F">
      <w:pPr>
        <w:ind w:left="180"/>
        <w:rPr>
          <w:rFonts w:eastAsiaTheme="minorHAnsi" w:cstheme="minorBidi"/>
        </w:rPr>
      </w:pPr>
    </w:p>
    <w:p w14:paraId="605C8F10" w14:textId="77777777" w:rsidR="00114D78" w:rsidRPr="00114D78" w:rsidRDefault="00114D78" w:rsidP="00A85D8F">
      <w:pPr>
        <w:ind w:left="180"/>
        <w:rPr>
          <w:rFonts w:eastAsiaTheme="minorHAnsi" w:cstheme="minorBidi"/>
        </w:rPr>
      </w:pPr>
      <w:r w:rsidRPr="00114D78">
        <w:rPr>
          <w:rFonts w:eastAsiaTheme="minorHAnsi" w:cstheme="minorBidi"/>
        </w:rPr>
        <w:t>3 Were you there when they pierced him in the side? (Were you there?)</w:t>
      </w:r>
    </w:p>
    <w:p w14:paraId="59E93619"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pierced him in the side?</w:t>
      </w:r>
    </w:p>
    <w:p w14:paraId="62CD3C64" w14:textId="77777777" w:rsidR="00114D78" w:rsidRPr="00114D78" w:rsidRDefault="00114D78" w:rsidP="00A85D8F">
      <w:pPr>
        <w:ind w:left="180"/>
        <w:rPr>
          <w:rFonts w:eastAsiaTheme="minorHAnsi" w:cstheme="minorBidi"/>
        </w:rPr>
      </w:pPr>
      <w:r w:rsidRPr="00114D78">
        <w:rPr>
          <w:rFonts w:eastAsiaTheme="minorHAnsi" w:cstheme="minorBidi"/>
        </w:rPr>
        <w:t>O! Sometimes it causes me to tremble, tremble, tremble.</w:t>
      </w:r>
    </w:p>
    <w:p w14:paraId="7692A3F6"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pierced him in the side? (Were you there?)</w:t>
      </w:r>
    </w:p>
    <w:p w14:paraId="7E34E105" w14:textId="77777777" w:rsidR="00114D78" w:rsidRDefault="00114D78" w:rsidP="00A85D8F">
      <w:pPr>
        <w:ind w:left="180"/>
        <w:rPr>
          <w:rFonts w:eastAsiaTheme="minorHAnsi" w:cstheme="minorBidi"/>
        </w:rPr>
      </w:pPr>
    </w:p>
    <w:p w14:paraId="72A91A30" w14:textId="77777777" w:rsidR="00114D78" w:rsidRPr="00114D78" w:rsidRDefault="00114D78" w:rsidP="00A85D8F">
      <w:pPr>
        <w:ind w:left="180"/>
        <w:rPr>
          <w:rFonts w:eastAsiaTheme="minorHAnsi" w:cstheme="minorBidi"/>
        </w:rPr>
      </w:pPr>
      <w:r w:rsidRPr="00114D78">
        <w:rPr>
          <w:rFonts w:eastAsiaTheme="minorHAnsi" w:cstheme="minorBidi"/>
        </w:rPr>
        <w:t>4 Were you there when the sun refused to shine? (Were you there?)</w:t>
      </w:r>
    </w:p>
    <w:p w14:paraId="5C5E8D29" w14:textId="77777777" w:rsidR="00114D78" w:rsidRPr="00114D78" w:rsidRDefault="00114D78" w:rsidP="00A85D8F">
      <w:pPr>
        <w:ind w:left="180"/>
        <w:rPr>
          <w:rFonts w:eastAsiaTheme="minorHAnsi" w:cstheme="minorBidi"/>
        </w:rPr>
      </w:pPr>
      <w:r w:rsidRPr="00114D78">
        <w:rPr>
          <w:rFonts w:eastAsiaTheme="minorHAnsi" w:cstheme="minorBidi"/>
        </w:rPr>
        <w:t>Were you there when the sun refused to shine?</w:t>
      </w:r>
    </w:p>
    <w:p w14:paraId="325A4320" w14:textId="77777777" w:rsidR="00114D78" w:rsidRPr="00114D78" w:rsidRDefault="00114D78" w:rsidP="00A85D8F">
      <w:pPr>
        <w:ind w:left="180"/>
        <w:rPr>
          <w:rFonts w:eastAsiaTheme="minorHAnsi" w:cstheme="minorBidi"/>
        </w:rPr>
      </w:pPr>
      <w:r w:rsidRPr="00114D78">
        <w:rPr>
          <w:rFonts w:eastAsiaTheme="minorHAnsi" w:cstheme="minorBidi"/>
        </w:rPr>
        <w:t>O! Sometimes it causes me to tremble, tremble, tremble.</w:t>
      </w:r>
    </w:p>
    <w:p w14:paraId="4BCDE550" w14:textId="77777777" w:rsidR="00114D78" w:rsidRPr="00114D78" w:rsidRDefault="00114D78" w:rsidP="00A85D8F">
      <w:pPr>
        <w:ind w:left="180"/>
        <w:rPr>
          <w:rFonts w:eastAsiaTheme="minorHAnsi" w:cstheme="minorBidi"/>
        </w:rPr>
      </w:pPr>
      <w:r w:rsidRPr="00114D78">
        <w:rPr>
          <w:rFonts w:eastAsiaTheme="minorHAnsi" w:cstheme="minorBidi"/>
        </w:rPr>
        <w:t>Were you there when the sun refused to shine? (Were you there?)</w:t>
      </w:r>
    </w:p>
    <w:p w14:paraId="4DA96737" w14:textId="77777777" w:rsidR="00114D78" w:rsidRDefault="00114D78" w:rsidP="00A85D8F">
      <w:pPr>
        <w:ind w:left="180"/>
        <w:rPr>
          <w:rFonts w:eastAsiaTheme="minorHAnsi" w:cstheme="minorBidi"/>
        </w:rPr>
      </w:pPr>
    </w:p>
    <w:p w14:paraId="34E2FADD" w14:textId="77777777" w:rsidR="00114D78" w:rsidRPr="00114D78" w:rsidRDefault="00114D78" w:rsidP="00A85D8F">
      <w:pPr>
        <w:ind w:left="180"/>
        <w:rPr>
          <w:rFonts w:eastAsiaTheme="minorHAnsi" w:cstheme="minorBidi"/>
        </w:rPr>
      </w:pPr>
      <w:r w:rsidRPr="00114D78">
        <w:rPr>
          <w:rFonts w:eastAsiaTheme="minorHAnsi" w:cstheme="minorBidi"/>
        </w:rPr>
        <w:t>5 Were you there when they laid him in the tomb? (Were you there?)</w:t>
      </w:r>
    </w:p>
    <w:p w14:paraId="02BED119" w14:textId="77777777" w:rsidR="00114D78" w:rsidRPr="00114D78" w:rsidRDefault="00114D78" w:rsidP="00A85D8F">
      <w:pPr>
        <w:ind w:left="180"/>
        <w:rPr>
          <w:rFonts w:eastAsiaTheme="minorHAnsi" w:cstheme="minorBidi"/>
        </w:rPr>
      </w:pPr>
      <w:r w:rsidRPr="00114D78">
        <w:rPr>
          <w:rFonts w:eastAsiaTheme="minorHAnsi" w:cstheme="minorBidi"/>
        </w:rPr>
        <w:t>Were you there when they laid him in the tomb?</w:t>
      </w:r>
    </w:p>
    <w:p w14:paraId="6D685344" w14:textId="77777777" w:rsidR="00114D78" w:rsidRPr="00114D78" w:rsidRDefault="00114D78" w:rsidP="00A85D8F">
      <w:pPr>
        <w:ind w:left="180"/>
        <w:rPr>
          <w:rFonts w:eastAsiaTheme="minorHAnsi" w:cstheme="minorBidi"/>
        </w:rPr>
      </w:pPr>
      <w:r w:rsidRPr="00114D78">
        <w:rPr>
          <w:rFonts w:eastAsiaTheme="minorHAnsi" w:cstheme="minorBidi"/>
        </w:rPr>
        <w:t>O! Sometimes it causes me to tremble, tremble, tremble.</w:t>
      </w:r>
    </w:p>
    <w:p w14:paraId="05E75EBF" w14:textId="564F57D5" w:rsidR="00114D78" w:rsidRDefault="00114D78" w:rsidP="00A85D8F">
      <w:pPr>
        <w:ind w:left="180"/>
        <w:rPr>
          <w:rFonts w:asciiTheme="minorHAnsi" w:hAnsiTheme="minorHAnsi"/>
        </w:rPr>
      </w:pPr>
      <w:r w:rsidRPr="00114D78">
        <w:rPr>
          <w:rFonts w:eastAsiaTheme="minorHAnsi" w:cstheme="minorBidi"/>
        </w:rPr>
        <w:t>Were you there when they laid him in the tomb? (Were you there?)</w:t>
      </w:r>
    </w:p>
    <w:p w14:paraId="6CEAB669" w14:textId="77777777" w:rsidR="00114D78" w:rsidRDefault="00114D78" w:rsidP="00A85D8F">
      <w:pPr>
        <w:ind w:left="180"/>
        <w:rPr>
          <w:rFonts w:asciiTheme="minorHAnsi" w:hAnsiTheme="minorHAnsi"/>
        </w:rPr>
      </w:pPr>
    </w:p>
    <w:p w14:paraId="4B64C4C2" w14:textId="1BB10513" w:rsidR="00114D78" w:rsidRDefault="00114D78" w:rsidP="00A85D8F">
      <w:pPr>
        <w:tabs>
          <w:tab w:val="left" w:pos="540"/>
          <w:tab w:val="left" w:pos="900"/>
        </w:tabs>
        <w:ind w:left="180"/>
        <w:outlineLvl w:val="0"/>
        <w:rPr>
          <w:b/>
        </w:rPr>
      </w:pPr>
      <w:r>
        <w:rPr>
          <w:b/>
        </w:rPr>
        <w:t>“</w:t>
      </w:r>
      <w:r w:rsidR="00EC6CA5" w:rsidRPr="00EC6CA5">
        <w:rPr>
          <w:b/>
        </w:rPr>
        <w:t>Amazing grace!</w:t>
      </w:r>
    </w:p>
    <w:p w14:paraId="02FD0E52" w14:textId="74B187A5" w:rsidR="00114D78" w:rsidRDefault="00EC6CA5" w:rsidP="00A85D8F">
      <w:pPr>
        <w:tabs>
          <w:tab w:val="left" w:pos="540"/>
          <w:tab w:val="left" w:pos="900"/>
          <w:tab w:val="left" w:pos="990"/>
          <w:tab w:val="left" w:pos="1260"/>
        </w:tabs>
        <w:ind w:left="180" w:hanging="180"/>
        <w:rPr>
          <w:i/>
          <w:color w:val="000000" w:themeColor="text1"/>
          <w:sz w:val="21"/>
          <w:szCs w:val="23"/>
        </w:rPr>
      </w:pPr>
      <w:r w:rsidRPr="00EC6CA5">
        <w:rPr>
          <w:i/>
          <w:color w:val="000000" w:themeColor="text1"/>
          <w:sz w:val="21"/>
          <w:szCs w:val="23"/>
        </w:rPr>
        <w:t>John Newton (1779)</w:t>
      </w:r>
      <w:r>
        <w:rPr>
          <w:i/>
          <w:color w:val="000000" w:themeColor="text1"/>
          <w:sz w:val="21"/>
          <w:szCs w:val="23"/>
        </w:rPr>
        <w:t xml:space="preserve">   Blue Hymnal #107</w:t>
      </w:r>
    </w:p>
    <w:p w14:paraId="411B10DE" w14:textId="77777777" w:rsidR="00114D78" w:rsidRPr="00F220D0" w:rsidRDefault="00114D78" w:rsidP="00A85D8F">
      <w:pPr>
        <w:tabs>
          <w:tab w:val="left" w:pos="540"/>
          <w:tab w:val="left" w:pos="900"/>
          <w:tab w:val="left" w:pos="990"/>
          <w:tab w:val="left" w:pos="1260"/>
        </w:tabs>
        <w:ind w:left="180" w:hanging="180"/>
        <w:rPr>
          <w:i/>
          <w:sz w:val="21"/>
        </w:rPr>
      </w:pPr>
      <w:r>
        <w:rPr>
          <w:i/>
        </w:rPr>
        <w:t xml:space="preserve"> </w:t>
      </w:r>
    </w:p>
    <w:p w14:paraId="6E4B28B7" w14:textId="77777777" w:rsidR="00A85D8F" w:rsidRPr="00A85D8F" w:rsidRDefault="00A85D8F" w:rsidP="00A85D8F">
      <w:pPr>
        <w:ind w:left="180"/>
        <w:rPr>
          <w:rFonts w:eastAsiaTheme="minorHAnsi" w:cstheme="minorBidi"/>
        </w:rPr>
      </w:pPr>
      <w:r w:rsidRPr="00A85D8F">
        <w:rPr>
          <w:rFonts w:eastAsiaTheme="minorHAnsi" w:cstheme="minorBidi"/>
        </w:rPr>
        <w:t>1 Amazing grace, how sweet the sound,</w:t>
      </w:r>
    </w:p>
    <w:p w14:paraId="5465D583" w14:textId="77777777" w:rsidR="00A85D8F" w:rsidRPr="00A85D8F" w:rsidRDefault="00A85D8F" w:rsidP="00A85D8F">
      <w:pPr>
        <w:ind w:left="180"/>
        <w:rPr>
          <w:rFonts w:eastAsiaTheme="minorHAnsi" w:cstheme="minorBidi"/>
        </w:rPr>
      </w:pPr>
      <w:r w:rsidRPr="00A85D8F">
        <w:rPr>
          <w:rFonts w:eastAsiaTheme="minorHAnsi" w:cstheme="minorBidi"/>
        </w:rPr>
        <w:t>That saved a wretch like me!</w:t>
      </w:r>
    </w:p>
    <w:p w14:paraId="61BCE51E" w14:textId="77777777" w:rsidR="00A85D8F" w:rsidRPr="00A85D8F" w:rsidRDefault="00A85D8F" w:rsidP="00A85D8F">
      <w:pPr>
        <w:ind w:left="180"/>
        <w:rPr>
          <w:rFonts w:eastAsiaTheme="minorHAnsi" w:cstheme="minorBidi"/>
        </w:rPr>
      </w:pPr>
      <w:r w:rsidRPr="00A85D8F">
        <w:rPr>
          <w:rFonts w:eastAsiaTheme="minorHAnsi" w:cstheme="minorBidi"/>
        </w:rPr>
        <w:t>I once was lost, but now am found,</w:t>
      </w:r>
    </w:p>
    <w:p w14:paraId="26AEAAA2" w14:textId="77777777" w:rsidR="00A85D8F" w:rsidRPr="00A85D8F" w:rsidRDefault="00A85D8F" w:rsidP="00A85D8F">
      <w:pPr>
        <w:ind w:left="180"/>
        <w:rPr>
          <w:rFonts w:eastAsiaTheme="minorHAnsi" w:cstheme="minorBidi"/>
        </w:rPr>
      </w:pPr>
      <w:r w:rsidRPr="00A85D8F">
        <w:rPr>
          <w:rFonts w:eastAsiaTheme="minorHAnsi" w:cstheme="minorBidi"/>
        </w:rPr>
        <w:t>Was blind, but now I see.</w:t>
      </w:r>
    </w:p>
    <w:p w14:paraId="04F4DC21" w14:textId="77777777" w:rsidR="00A85D8F" w:rsidRDefault="00A85D8F" w:rsidP="00A85D8F">
      <w:pPr>
        <w:ind w:left="180"/>
        <w:rPr>
          <w:rFonts w:eastAsiaTheme="minorHAnsi" w:cstheme="minorBidi"/>
        </w:rPr>
      </w:pPr>
    </w:p>
    <w:p w14:paraId="15D4D090" w14:textId="77777777" w:rsidR="00A85D8F" w:rsidRPr="00A85D8F" w:rsidRDefault="00A85D8F" w:rsidP="00A85D8F">
      <w:pPr>
        <w:ind w:left="180"/>
        <w:rPr>
          <w:rFonts w:eastAsiaTheme="minorHAnsi" w:cstheme="minorBidi"/>
        </w:rPr>
      </w:pPr>
      <w:r w:rsidRPr="00A85D8F">
        <w:rPr>
          <w:rFonts w:eastAsiaTheme="minorHAnsi" w:cstheme="minorBidi"/>
        </w:rPr>
        <w:t xml:space="preserve">2 </w:t>
      </w:r>
      <w:proofErr w:type="spellStart"/>
      <w:r w:rsidRPr="00A85D8F">
        <w:rPr>
          <w:rFonts w:eastAsiaTheme="minorHAnsi" w:cstheme="minorBidi"/>
        </w:rPr>
        <w:t>’Twas</w:t>
      </w:r>
      <w:proofErr w:type="spellEnd"/>
      <w:r w:rsidRPr="00A85D8F">
        <w:rPr>
          <w:rFonts w:eastAsiaTheme="minorHAnsi" w:cstheme="minorBidi"/>
        </w:rPr>
        <w:t xml:space="preserve"> grace that taught my heart to fear,</w:t>
      </w:r>
    </w:p>
    <w:p w14:paraId="2051D146" w14:textId="77777777" w:rsidR="00A85D8F" w:rsidRPr="00A85D8F" w:rsidRDefault="00A85D8F" w:rsidP="00A85D8F">
      <w:pPr>
        <w:ind w:left="180"/>
        <w:rPr>
          <w:rFonts w:eastAsiaTheme="minorHAnsi" w:cstheme="minorBidi"/>
        </w:rPr>
      </w:pPr>
      <w:r w:rsidRPr="00A85D8F">
        <w:rPr>
          <w:rFonts w:eastAsiaTheme="minorHAnsi" w:cstheme="minorBidi"/>
        </w:rPr>
        <w:t>And grace my fears relieved;</w:t>
      </w:r>
    </w:p>
    <w:p w14:paraId="7DD61D4D" w14:textId="77777777" w:rsidR="00A85D8F" w:rsidRPr="00A85D8F" w:rsidRDefault="00A85D8F" w:rsidP="00A85D8F">
      <w:pPr>
        <w:ind w:left="180"/>
        <w:rPr>
          <w:rFonts w:eastAsiaTheme="minorHAnsi" w:cstheme="minorBidi"/>
        </w:rPr>
      </w:pPr>
      <w:r w:rsidRPr="00A85D8F">
        <w:rPr>
          <w:rFonts w:eastAsiaTheme="minorHAnsi" w:cstheme="minorBidi"/>
        </w:rPr>
        <w:t>How precious did that grace appear</w:t>
      </w:r>
    </w:p>
    <w:p w14:paraId="1A2F1FFE" w14:textId="77777777" w:rsidR="00A85D8F" w:rsidRPr="00A85D8F" w:rsidRDefault="00A85D8F" w:rsidP="00A85D8F">
      <w:pPr>
        <w:ind w:left="180"/>
        <w:rPr>
          <w:rFonts w:eastAsiaTheme="minorHAnsi" w:cstheme="minorBidi"/>
        </w:rPr>
      </w:pPr>
      <w:r w:rsidRPr="00A85D8F">
        <w:rPr>
          <w:rFonts w:eastAsiaTheme="minorHAnsi" w:cstheme="minorBidi"/>
        </w:rPr>
        <w:t>The hour I first believed!</w:t>
      </w:r>
    </w:p>
    <w:p w14:paraId="5E2B0E78" w14:textId="77777777" w:rsidR="00A85D8F" w:rsidRDefault="00A85D8F" w:rsidP="00A85D8F">
      <w:pPr>
        <w:ind w:left="180"/>
        <w:rPr>
          <w:rFonts w:eastAsiaTheme="minorHAnsi" w:cstheme="minorBidi"/>
        </w:rPr>
      </w:pPr>
    </w:p>
    <w:p w14:paraId="1CEB010F" w14:textId="77777777" w:rsidR="00A85D8F" w:rsidRPr="00A85D8F" w:rsidRDefault="00A85D8F" w:rsidP="00A85D8F">
      <w:pPr>
        <w:ind w:left="180"/>
        <w:rPr>
          <w:rFonts w:eastAsiaTheme="minorHAnsi" w:cstheme="minorBidi"/>
        </w:rPr>
      </w:pPr>
      <w:r w:rsidRPr="00A85D8F">
        <w:rPr>
          <w:rFonts w:eastAsiaTheme="minorHAnsi" w:cstheme="minorBidi"/>
        </w:rPr>
        <w:t>3 Through many dangers, toils and snares,</w:t>
      </w:r>
    </w:p>
    <w:p w14:paraId="7E944F3F" w14:textId="77777777" w:rsidR="00A85D8F" w:rsidRPr="00A85D8F" w:rsidRDefault="00A85D8F" w:rsidP="00A85D8F">
      <w:pPr>
        <w:ind w:left="180"/>
        <w:rPr>
          <w:rFonts w:eastAsiaTheme="minorHAnsi" w:cstheme="minorBidi"/>
        </w:rPr>
      </w:pPr>
      <w:r w:rsidRPr="00A85D8F">
        <w:rPr>
          <w:rFonts w:eastAsiaTheme="minorHAnsi" w:cstheme="minorBidi"/>
        </w:rPr>
        <w:t>I have already come;</w:t>
      </w:r>
    </w:p>
    <w:p w14:paraId="1AB129F0" w14:textId="77777777" w:rsidR="00A85D8F" w:rsidRPr="00A85D8F" w:rsidRDefault="00A85D8F" w:rsidP="00A85D8F">
      <w:pPr>
        <w:ind w:left="180"/>
        <w:rPr>
          <w:rFonts w:eastAsiaTheme="minorHAnsi" w:cstheme="minorBidi"/>
        </w:rPr>
      </w:pPr>
      <w:proofErr w:type="spellStart"/>
      <w:r w:rsidRPr="00A85D8F">
        <w:rPr>
          <w:rFonts w:eastAsiaTheme="minorHAnsi" w:cstheme="minorBidi"/>
        </w:rPr>
        <w:lastRenderedPageBreak/>
        <w:t>’Tis</w:t>
      </w:r>
      <w:proofErr w:type="spellEnd"/>
      <w:r w:rsidRPr="00A85D8F">
        <w:rPr>
          <w:rFonts w:eastAsiaTheme="minorHAnsi" w:cstheme="minorBidi"/>
        </w:rPr>
        <w:t xml:space="preserve"> grace hath brought me safe thus far,</w:t>
      </w:r>
    </w:p>
    <w:p w14:paraId="19A28E04" w14:textId="77777777" w:rsidR="00A85D8F" w:rsidRPr="00A85D8F" w:rsidRDefault="00A85D8F" w:rsidP="00A85D8F">
      <w:pPr>
        <w:ind w:left="180"/>
        <w:rPr>
          <w:rFonts w:eastAsiaTheme="minorHAnsi" w:cstheme="minorBidi"/>
        </w:rPr>
      </w:pPr>
      <w:r w:rsidRPr="00A85D8F">
        <w:rPr>
          <w:rFonts w:eastAsiaTheme="minorHAnsi" w:cstheme="minorBidi"/>
        </w:rPr>
        <w:t>And grace will lead me home.</w:t>
      </w:r>
    </w:p>
    <w:p w14:paraId="34D6FDB7" w14:textId="77777777" w:rsidR="00A85D8F" w:rsidRDefault="00A85D8F" w:rsidP="00A85D8F">
      <w:pPr>
        <w:ind w:left="180"/>
        <w:rPr>
          <w:rFonts w:eastAsiaTheme="minorHAnsi" w:cstheme="minorBidi"/>
        </w:rPr>
      </w:pPr>
    </w:p>
    <w:p w14:paraId="0C2F0147" w14:textId="77777777" w:rsidR="00A85D8F" w:rsidRPr="00A85D8F" w:rsidRDefault="00A85D8F" w:rsidP="00A85D8F">
      <w:pPr>
        <w:ind w:left="180"/>
        <w:rPr>
          <w:rFonts w:eastAsiaTheme="minorHAnsi" w:cstheme="minorBidi"/>
        </w:rPr>
      </w:pPr>
      <w:r w:rsidRPr="00A85D8F">
        <w:rPr>
          <w:rFonts w:eastAsiaTheme="minorHAnsi" w:cstheme="minorBidi"/>
        </w:rPr>
        <w:t>4 The Lord has promised good to me,</w:t>
      </w:r>
    </w:p>
    <w:p w14:paraId="0250C1C3" w14:textId="77777777" w:rsidR="00A85D8F" w:rsidRPr="00A85D8F" w:rsidRDefault="00A85D8F" w:rsidP="00A85D8F">
      <w:pPr>
        <w:ind w:left="180"/>
        <w:rPr>
          <w:rFonts w:eastAsiaTheme="minorHAnsi" w:cstheme="minorBidi"/>
        </w:rPr>
      </w:pPr>
      <w:r w:rsidRPr="00A85D8F">
        <w:rPr>
          <w:rFonts w:eastAsiaTheme="minorHAnsi" w:cstheme="minorBidi"/>
        </w:rPr>
        <w:t>His Word my hope secures;</w:t>
      </w:r>
    </w:p>
    <w:p w14:paraId="6F25F575" w14:textId="77777777" w:rsidR="00A85D8F" w:rsidRPr="00A85D8F" w:rsidRDefault="00A85D8F" w:rsidP="00A85D8F">
      <w:pPr>
        <w:ind w:left="180"/>
        <w:rPr>
          <w:rFonts w:eastAsiaTheme="minorHAnsi" w:cstheme="minorBidi"/>
        </w:rPr>
      </w:pPr>
      <w:r w:rsidRPr="00A85D8F">
        <w:rPr>
          <w:rFonts w:eastAsiaTheme="minorHAnsi" w:cstheme="minorBidi"/>
        </w:rPr>
        <w:t>He will my shield and portion be</w:t>
      </w:r>
    </w:p>
    <w:p w14:paraId="1E467C60" w14:textId="77777777" w:rsidR="00A85D8F" w:rsidRPr="00A85D8F" w:rsidRDefault="00A85D8F" w:rsidP="00A85D8F">
      <w:pPr>
        <w:ind w:left="180"/>
        <w:rPr>
          <w:rFonts w:eastAsiaTheme="minorHAnsi" w:cstheme="minorBidi"/>
        </w:rPr>
      </w:pPr>
      <w:r w:rsidRPr="00A85D8F">
        <w:rPr>
          <w:rFonts w:eastAsiaTheme="minorHAnsi" w:cstheme="minorBidi"/>
        </w:rPr>
        <w:t>As long as life endures.</w:t>
      </w:r>
    </w:p>
    <w:p w14:paraId="36D03371" w14:textId="77777777" w:rsidR="00A85D8F" w:rsidRDefault="00A85D8F" w:rsidP="00A85D8F">
      <w:pPr>
        <w:ind w:left="180"/>
        <w:rPr>
          <w:rFonts w:eastAsiaTheme="minorHAnsi" w:cstheme="minorBidi"/>
        </w:rPr>
      </w:pPr>
    </w:p>
    <w:p w14:paraId="111E2474" w14:textId="77777777" w:rsidR="00A85D8F" w:rsidRPr="00A85D8F" w:rsidRDefault="00A85D8F" w:rsidP="00A85D8F">
      <w:pPr>
        <w:ind w:left="180"/>
        <w:rPr>
          <w:rFonts w:eastAsiaTheme="minorHAnsi" w:cstheme="minorBidi"/>
        </w:rPr>
      </w:pPr>
      <w:r w:rsidRPr="00A85D8F">
        <w:rPr>
          <w:rFonts w:eastAsiaTheme="minorHAnsi" w:cstheme="minorBidi"/>
        </w:rPr>
        <w:t>5 When we’ve been there ten thousand years,</w:t>
      </w:r>
    </w:p>
    <w:p w14:paraId="4C6924BF" w14:textId="77777777" w:rsidR="00A85D8F" w:rsidRPr="00A85D8F" w:rsidRDefault="00A85D8F" w:rsidP="00A85D8F">
      <w:pPr>
        <w:ind w:left="180"/>
        <w:rPr>
          <w:rFonts w:eastAsiaTheme="minorHAnsi" w:cstheme="minorBidi"/>
        </w:rPr>
      </w:pPr>
      <w:r w:rsidRPr="00A85D8F">
        <w:rPr>
          <w:rFonts w:eastAsiaTheme="minorHAnsi" w:cstheme="minorBidi"/>
        </w:rPr>
        <w:t>Bright shining as the sun,</w:t>
      </w:r>
    </w:p>
    <w:p w14:paraId="78B38C79" w14:textId="77777777" w:rsidR="00A85D8F" w:rsidRPr="00A85D8F" w:rsidRDefault="00A85D8F" w:rsidP="00A85D8F">
      <w:pPr>
        <w:ind w:left="180"/>
        <w:rPr>
          <w:rFonts w:eastAsiaTheme="minorHAnsi" w:cstheme="minorBidi"/>
        </w:rPr>
      </w:pPr>
      <w:r w:rsidRPr="00A85D8F">
        <w:rPr>
          <w:rFonts w:eastAsiaTheme="minorHAnsi" w:cstheme="minorBidi"/>
        </w:rPr>
        <w:t>We’ve no less days to sing God’s praise</w:t>
      </w:r>
    </w:p>
    <w:p w14:paraId="0364C1A0" w14:textId="1B20FD0A" w:rsidR="00114D78" w:rsidRPr="007F34D6" w:rsidRDefault="00A85D8F" w:rsidP="00A85D8F">
      <w:pPr>
        <w:ind w:left="180"/>
        <w:rPr>
          <w:rFonts w:asciiTheme="minorHAnsi" w:hAnsiTheme="minorHAnsi"/>
        </w:rPr>
      </w:pPr>
      <w:r w:rsidRPr="00A85D8F">
        <w:rPr>
          <w:rFonts w:eastAsiaTheme="minorHAnsi" w:cstheme="minorBidi"/>
        </w:rPr>
        <w:t>Than when we’d first begun.</w:t>
      </w:r>
    </w:p>
    <w:sectPr w:rsidR="00114D78" w:rsidRPr="007F34D6" w:rsidSect="005D6FCD">
      <w:pgSz w:w="12240" w:h="15840"/>
      <w:pgMar w:top="720" w:right="576" w:bottom="45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A8186" w14:textId="77777777" w:rsidR="00F51523" w:rsidRDefault="00F51523">
      <w:r>
        <w:separator/>
      </w:r>
    </w:p>
  </w:endnote>
  <w:endnote w:type="continuationSeparator" w:id="0">
    <w:p w14:paraId="0B5807AC" w14:textId="77777777" w:rsidR="00F51523" w:rsidRDefault="00F5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TYPO SKETCH DEMO">
    <w:panose1 w:val="02000500000000000000"/>
    <w:charset w:val="00"/>
    <w:family w:val="auto"/>
    <w:pitch w:val="variable"/>
    <w:sig w:usb0="800000A7" w:usb1="0000004A" w:usb2="00000000" w:usb3="00000000" w:csb0="00000093" w:csb1="00000000"/>
  </w:font>
  <w:font w:name="Georgia">
    <w:panose1 w:val="02040502050405020303"/>
    <w:charset w:val="00"/>
    <w:family w:val="auto"/>
    <w:pitch w:val="variable"/>
    <w:sig w:usb0="00000287" w:usb1="00000000" w:usb2="00000000" w:usb3="00000000" w:csb0="0000009F" w:csb1="00000000"/>
  </w:font>
  <w:font w:name="Phosphate Solid">
    <w:panose1 w:val="02000506050000020004"/>
    <w:charset w:val="00"/>
    <w:family w:val="auto"/>
    <w:pitch w:val="variable"/>
    <w:sig w:usb0="A00000EF" w:usb1="5000204B" w:usb2="0000004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712F" w14:textId="77777777" w:rsidR="00F51523" w:rsidRDefault="00F51523">
      <w:r>
        <w:separator/>
      </w:r>
    </w:p>
  </w:footnote>
  <w:footnote w:type="continuationSeparator" w:id="0">
    <w:p w14:paraId="315FC37C" w14:textId="77777777" w:rsidR="00F51523" w:rsidRDefault="00F5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62C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5A8"/>
    <w:multiLevelType w:val="hybridMultilevel"/>
    <w:tmpl w:val="A50A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54985"/>
    <w:multiLevelType w:val="hybridMultilevel"/>
    <w:tmpl w:val="C49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B4EB3"/>
    <w:multiLevelType w:val="hybridMultilevel"/>
    <w:tmpl w:val="31E8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1074A"/>
    <w:multiLevelType w:val="hybridMultilevel"/>
    <w:tmpl w:val="3B66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6647F"/>
    <w:multiLevelType w:val="hybridMultilevel"/>
    <w:tmpl w:val="C49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02539"/>
    <w:multiLevelType w:val="hybridMultilevel"/>
    <w:tmpl w:val="9774CDA6"/>
    <w:lvl w:ilvl="0" w:tplc="253848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9BA0BBC"/>
    <w:multiLevelType w:val="hybridMultilevel"/>
    <w:tmpl w:val="C49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E4DAA"/>
    <w:multiLevelType w:val="hybridMultilevel"/>
    <w:tmpl w:val="9CA8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3021F"/>
    <w:multiLevelType w:val="hybridMultilevel"/>
    <w:tmpl w:val="49E2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D14B6"/>
    <w:multiLevelType w:val="hybridMultilevel"/>
    <w:tmpl w:val="C49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72167"/>
    <w:multiLevelType w:val="hybridMultilevel"/>
    <w:tmpl w:val="C492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84905"/>
    <w:multiLevelType w:val="hybridMultilevel"/>
    <w:tmpl w:val="BC3AA3A8"/>
    <w:lvl w:ilvl="0" w:tplc="7A5466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1"/>
  </w:num>
  <w:num w:numId="3">
    <w:abstractNumId w:val="12"/>
  </w:num>
  <w:num w:numId="4">
    <w:abstractNumId w:val="9"/>
  </w:num>
  <w:num w:numId="5">
    <w:abstractNumId w:val="10"/>
  </w:num>
  <w:num w:numId="6">
    <w:abstractNumId w:val="5"/>
  </w:num>
  <w:num w:numId="7">
    <w:abstractNumId w:val="4"/>
  </w:num>
  <w:num w:numId="8">
    <w:abstractNumId w:val="6"/>
  </w:num>
  <w:num w:numId="9">
    <w:abstractNumId w:val="3"/>
  </w:num>
  <w:num w:numId="10">
    <w:abstractNumId w:val="7"/>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D1"/>
    <w:rsid w:val="00017A1C"/>
    <w:rsid w:val="00023C5B"/>
    <w:rsid w:val="00043D5D"/>
    <w:rsid w:val="000541B5"/>
    <w:rsid w:val="00106F38"/>
    <w:rsid w:val="00114D78"/>
    <w:rsid w:val="00172699"/>
    <w:rsid w:val="0018129E"/>
    <w:rsid w:val="001D37BB"/>
    <w:rsid w:val="002054D9"/>
    <w:rsid w:val="00212013"/>
    <w:rsid w:val="002422F6"/>
    <w:rsid w:val="00281E10"/>
    <w:rsid w:val="002A0082"/>
    <w:rsid w:val="002E7507"/>
    <w:rsid w:val="00311DA1"/>
    <w:rsid w:val="00326405"/>
    <w:rsid w:val="00342168"/>
    <w:rsid w:val="00344E5C"/>
    <w:rsid w:val="003614D2"/>
    <w:rsid w:val="00395BF4"/>
    <w:rsid w:val="003B1FC8"/>
    <w:rsid w:val="003C0811"/>
    <w:rsid w:val="003F5EDE"/>
    <w:rsid w:val="00406D4E"/>
    <w:rsid w:val="00436A6F"/>
    <w:rsid w:val="00487265"/>
    <w:rsid w:val="004B4A65"/>
    <w:rsid w:val="004D2FFE"/>
    <w:rsid w:val="004D7CB8"/>
    <w:rsid w:val="00507F05"/>
    <w:rsid w:val="0052231C"/>
    <w:rsid w:val="005417DC"/>
    <w:rsid w:val="005831FA"/>
    <w:rsid w:val="00591613"/>
    <w:rsid w:val="005D6FCD"/>
    <w:rsid w:val="006528FD"/>
    <w:rsid w:val="00666C71"/>
    <w:rsid w:val="0067096A"/>
    <w:rsid w:val="006902A1"/>
    <w:rsid w:val="00694D7C"/>
    <w:rsid w:val="006B0DE7"/>
    <w:rsid w:val="0074211C"/>
    <w:rsid w:val="0074330B"/>
    <w:rsid w:val="00756CC6"/>
    <w:rsid w:val="00762B86"/>
    <w:rsid w:val="007801F9"/>
    <w:rsid w:val="00783AF4"/>
    <w:rsid w:val="00792418"/>
    <w:rsid w:val="007F34D6"/>
    <w:rsid w:val="00810BED"/>
    <w:rsid w:val="00873519"/>
    <w:rsid w:val="008756FA"/>
    <w:rsid w:val="00884FCC"/>
    <w:rsid w:val="008A5D35"/>
    <w:rsid w:val="008D1AF2"/>
    <w:rsid w:val="008D4C7D"/>
    <w:rsid w:val="008E4374"/>
    <w:rsid w:val="0095208F"/>
    <w:rsid w:val="00956C79"/>
    <w:rsid w:val="009708FB"/>
    <w:rsid w:val="009D474A"/>
    <w:rsid w:val="00A40643"/>
    <w:rsid w:val="00A609C6"/>
    <w:rsid w:val="00A85D8F"/>
    <w:rsid w:val="00AB34C2"/>
    <w:rsid w:val="00AC4150"/>
    <w:rsid w:val="00AD3A97"/>
    <w:rsid w:val="00B329D1"/>
    <w:rsid w:val="00B63A77"/>
    <w:rsid w:val="00B66BD0"/>
    <w:rsid w:val="00B70BED"/>
    <w:rsid w:val="00BA4E3D"/>
    <w:rsid w:val="00BD77F6"/>
    <w:rsid w:val="00C05FED"/>
    <w:rsid w:val="00C36293"/>
    <w:rsid w:val="00CA4280"/>
    <w:rsid w:val="00CE6F48"/>
    <w:rsid w:val="00D22426"/>
    <w:rsid w:val="00D22B08"/>
    <w:rsid w:val="00D26441"/>
    <w:rsid w:val="00D34203"/>
    <w:rsid w:val="00D359A6"/>
    <w:rsid w:val="00D40E77"/>
    <w:rsid w:val="00D9614F"/>
    <w:rsid w:val="00D974D1"/>
    <w:rsid w:val="00DA5C20"/>
    <w:rsid w:val="00E027AE"/>
    <w:rsid w:val="00E56563"/>
    <w:rsid w:val="00E81FFF"/>
    <w:rsid w:val="00EA1D7A"/>
    <w:rsid w:val="00EC6CA5"/>
    <w:rsid w:val="00ED4DBB"/>
    <w:rsid w:val="00EF0958"/>
    <w:rsid w:val="00EF16DA"/>
    <w:rsid w:val="00EF5572"/>
    <w:rsid w:val="00F00766"/>
    <w:rsid w:val="00F218C1"/>
    <w:rsid w:val="00F3703D"/>
    <w:rsid w:val="00F45C6B"/>
    <w:rsid w:val="00F51523"/>
    <w:rsid w:val="00F60ADE"/>
    <w:rsid w:val="00FB34B2"/>
    <w:rsid w:val="00FE1C8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D2F2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1DC7"/>
    <w:rPr>
      <w:sz w:val="24"/>
      <w:szCs w:val="24"/>
    </w:rPr>
  </w:style>
  <w:style w:type="paragraph" w:styleId="Heading6">
    <w:name w:val="heading 6"/>
    <w:basedOn w:val="Normal"/>
    <w:next w:val="Normal"/>
    <w:link w:val="Heading6Char"/>
    <w:qFormat/>
    <w:rsid w:val="000801E2"/>
    <w:pPr>
      <w:keepNext/>
      <w:keepLines/>
      <w:spacing w:before="200"/>
      <w:outlineLvl w:val="5"/>
    </w:pPr>
    <w:rPr>
      <w:rFonts w:ascii="Calibri" w:eastAsia="Times New Roman" w:hAnsi="Calibri"/>
      <w:i/>
      <w:iCs/>
      <w:color w:val="244061"/>
      <w:sz w:val="20"/>
      <w:szCs w:val="20"/>
      <w:lang w:val="x-none" w:eastAsia="x-none"/>
    </w:rPr>
  </w:style>
  <w:style w:type="paragraph" w:styleId="Heading8">
    <w:name w:val="heading 8"/>
    <w:basedOn w:val="Normal"/>
    <w:next w:val="Normal"/>
    <w:link w:val="Heading8Char"/>
    <w:qFormat/>
    <w:rsid w:val="006E02DE"/>
    <w:pPr>
      <w:keepNext/>
      <w:tabs>
        <w:tab w:val="right" w:pos="8460"/>
      </w:tabs>
      <w:spacing w:before="60"/>
      <w:ind w:left="360"/>
      <w:outlineLvl w:val="7"/>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6E02DE"/>
    <w:rPr>
      <w:rFonts w:ascii="Times New Roman" w:eastAsia="Times New Roman" w:hAnsi="Times New Roman" w:cs="Palatino"/>
      <w:b/>
      <w:bCs/>
    </w:rPr>
  </w:style>
  <w:style w:type="paragraph" w:styleId="NormalWeb">
    <w:name w:val="Normal (Web)"/>
    <w:basedOn w:val="Normal"/>
    <w:rsid w:val="006E02DE"/>
    <w:pPr>
      <w:spacing w:before="100" w:beforeAutospacing="1" w:after="100" w:afterAutospacing="1"/>
    </w:pPr>
    <w:rPr>
      <w:rFonts w:ascii="Times New Roman" w:eastAsia="Times New Roman" w:hAnsi="Times New Roman"/>
    </w:rPr>
  </w:style>
  <w:style w:type="paragraph" w:styleId="BodyTextIndent">
    <w:name w:val="Body Text Indent"/>
    <w:basedOn w:val="Normal"/>
    <w:link w:val="BodyTextIndentChar"/>
    <w:rsid w:val="006E02DE"/>
    <w:pPr>
      <w:tabs>
        <w:tab w:val="left" w:pos="1260"/>
      </w:tabs>
      <w:ind w:left="1260" w:hanging="900"/>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6E02DE"/>
    <w:rPr>
      <w:rFonts w:ascii="Times New Roman" w:eastAsia="Times New Roman" w:hAnsi="Times New Roman" w:cs="Palatino"/>
    </w:rPr>
  </w:style>
  <w:style w:type="character" w:customStyle="1" w:styleId="Heading6Char">
    <w:name w:val="Heading 6 Char"/>
    <w:link w:val="Heading6"/>
    <w:rsid w:val="000801E2"/>
    <w:rPr>
      <w:rFonts w:ascii="Calibri" w:eastAsia="Times New Roman" w:hAnsi="Calibri" w:cs="Times New Roman"/>
      <w:i/>
      <w:iCs/>
      <w:color w:val="244061"/>
    </w:rPr>
  </w:style>
  <w:style w:type="paragraph" w:styleId="Header">
    <w:name w:val="header"/>
    <w:basedOn w:val="Normal"/>
    <w:link w:val="HeaderChar"/>
    <w:rsid w:val="00F35FBB"/>
    <w:pPr>
      <w:tabs>
        <w:tab w:val="center" w:pos="4320"/>
        <w:tab w:val="right" w:pos="8640"/>
      </w:tabs>
    </w:pPr>
  </w:style>
  <w:style w:type="character" w:customStyle="1" w:styleId="HeaderChar">
    <w:name w:val="Header Char"/>
    <w:basedOn w:val="DefaultParagraphFont"/>
    <w:link w:val="Header"/>
    <w:rsid w:val="00F35FBB"/>
  </w:style>
  <w:style w:type="paragraph" w:styleId="Footer">
    <w:name w:val="footer"/>
    <w:basedOn w:val="Normal"/>
    <w:link w:val="FooterChar"/>
    <w:rsid w:val="00F35FBB"/>
    <w:pPr>
      <w:tabs>
        <w:tab w:val="center" w:pos="4320"/>
        <w:tab w:val="right" w:pos="8640"/>
      </w:tabs>
    </w:pPr>
  </w:style>
  <w:style w:type="character" w:customStyle="1" w:styleId="FooterChar">
    <w:name w:val="Footer Char"/>
    <w:basedOn w:val="DefaultParagraphFont"/>
    <w:link w:val="Footer"/>
    <w:rsid w:val="00F35FBB"/>
  </w:style>
  <w:style w:type="character" w:styleId="Hyperlink">
    <w:name w:val="Hyperlink"/>
    <w:rsid w:val="000F11DB"/>
    <w:rPr>
      <w:color w:val="0000FF"/>
      <w:u w:val="single"/>
    </w:rPr>
  </w:style>
  <w:style w:type="character" w:styleId="FollowedHyperlink">
    <w:name w:val="FollowedHyperlink"/>
    <w:rsid w:val="00656CD9"/>
    <w:rPr>
      <w:color w:val="800080"/>
      <w:u w:val="single"/>
    </w:rPr>
  </w:style>
  <w:style w:type="paragraph" w:styleId="ListParagraph">
    <w:name w:val="List Paragraph"/>
    <w:basedOn w:val="Normal"/>
    <w:uiPriority w:val="34"/>
    <w:qFormat/>
    <w:rsid w:val="00023C5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Canonical_gospels" TargetMode="External"/><Relationship Id="rId20" Type="http://schemas.openxmlformats.org/officeDocument/2006/relationships/image" Target="media/image4.png"/><Relationship Id="rId21" Type="http://schemas.openxmlformats.org/officeDocument/2006/relationships/hyperlink" Target="http://www.capcoakland.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Friday" TargetMode="External"/><Relationship Id="rId11" Type="http://schemas.openxmlformats.org/officeDocument/2006/relationships/hyperlink" Target="http://en.wikipedia.org/wiki/Execution_(legal)" TargetMode="External"/><Relationship Id="rId12" Type="http://schemas.openxmlformats.org/officeDocument/2006/relationships/hyperlink" Target="http://en.wikipedia.org/wiki/Cross" TargetMode="External"/><Relationship Id="rId13" Type="http://schemas.openxmlformats.org/officeDocument/2006/relationships/hyperlink" Target="http://en.wikipedia.org/wiki/Ancient_Rome" TargetMode="External"/><Relationship Id="rId14" Type="http://schemas.openxmlformats.org/officeDocument/2006/relationships/hyperlink" Target="http://en.wikipedia.org/wiki/Canonical_gospels" TargetMode="External"/><Relationship Id="rId15" Type="http://schemas.openxmlformats.org/officeDocument/2006/relationships/hyperlink" Target="http://en.wikipedia.org/wiki/Friday" TargetMode="External"/><Relationship Id="rId16" Type="http://schemas.openxmlformats.org/officeDocument/2006/relationships/hyperlink" Target="http://en.wikipedia.org/wiki/Execution_(legal)" TargetMode="External"/><Relationship Id="rId17" Type="http://schemas.openxmlformats.org/officeDocument/2006/relationships/hyperlink" Target="http://en.wikipedia.org/wiki/Cross" TargetMode="External"/><Relationship Id="rId18" Type="http://schemas.openxmlformats.org/officeDocument/2006/relationships/hyperlink" Target="http://en.wikipedia.org/wiki/Ancient_Rome"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1418</Words>
  <Characters>8087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April 6</vt:lpstr>
    </vt:vector>
  </TitlesOfParts>
  <Company>College Avenue Presbyterian Church</Company>
  <LinksUpToDate>false</LinksUpToDate>
  <CharactersWithSpaces>9487</CharactersWithSpaces>
  <SharedDoc>false</SharedDoc>
  <HLinks>
    <vt:vector size="66" baseType="variant">
      <vt:variant>
        <vt:i4>3211330</vt:i4>
      </vt:variant>
      <vt:variant>
        <vt:i4>0</vt:i4>
      </vt:variant>
      <vt:variant>
        <vt:i4>0</vt:i4>
      </vt:variant>
      <vt:variant>
        <vt:i4>5</vt:i4>
      </vt:variant>
      <vt:variant>
        <vt:lpwstr>http://www.capcoakland.org/</vt:lpwstr>
      </vt:variant>
      <vt:variant>
        <vt:lpwstr/>
      </vt:variant>
      <vt:variant>
        <vt:i4>1245193</vt:i4>
      </vt:variant>
      <vt:variant>
        <vt:i4>12</vt:i4>
      </vt:variant>
      <vt:variant>
        <vt:i4>0</vt:i4>
      </vt:variant>
      <vt:variant>
        <vt:i4>5</vt:i4>
      </vt:variant>
      <vt:variant>
        <vt:lpwstr>http://en.wikipedia.org/wiki/Ancient_Rome</vt:lpwstr>
      </vt:variant>
      <vt:variant>
        <vt:lpwstr/>
      </vt:variant>
      <vt:variant>
        <vt:i4>6291508</vt:i4>
      </vt:variant>
      <vt:variant>
        <vt:i4>9</vt:i4>
      </vt:variant>
      <vt:variant>
        <vt:i4>0</vt:i4>
      </vt:variant>
      <vt:variant>
        <vt:i4>5</vt:i4>
      </vt:variant>
      <vt:variant>
        <vt:lpwstr>http://en.wikipedia.org/wiki/Cross</vt:lpwstr>
      </vt:variant>
      <vt:variant>
        <vt:lpwstr/>
      </vt:variant>
      <vt:variant>
        <vt:i4>6815757</vt:i4>
      </vt:variant>
      <vt:variant>
        <vt:i4>6</vt:i4>
      </vt:variant>
      <vt:variant>
        <vt:i4>0</vt:i4>
      </vt:variant>
      <vt:variant>
        <vt:i4>5</vt:i4>
      </vt:variant>
      <vt:variant>
        <vt:lpwstr>http://en.wikipedia.org/wiki/Execution_(legal)</vt:lpwstr>
      </vt:variant>
      <vt:variant>
        <vt:lpwstr/>
      </vt:variant>
      <vt:variant>
        <vt:i4>7405658</vt:i4>
      </vt:variant>
      <vt:variant>
        <vt:i4>3</vt:i4>
      </vt:variant>
      <vt:variant>
        <vt:i4>0</vt:i4>
      </vt:variant>
      <vt:variant>
        <vt:i4>5</vt:i4>
      </vt:variant>
      <vt:variant>
        <vt:lpwstr>http://en.wikipedia.org/wiki/Friday</vt:lpwstr>
      </vt:variant>
      <vt:variant>
        <vt:lpwstr/>
      </vt:variant>
      <vt:variant>
        <vt:i4>7405599</vt:i4>
      </vt:variant>
      <vt:variant>
        <vt:i4>0</vt:i4>
      </vt:variant>
      <vt:variant>
        <vt:i4>0</vt:i4>
      </vt:variant>
      <vt:variant>
        <vt:i4>5</vt:i4>
      </vt:variant>
      <vt:variant>
        <vt:lpwstr>http://en.wikipedia.org/wiki/Canonical_gospels</vt:lpwstr>
      </vt:variant>
      <vt:variant>
        <vt:lpwstr/>
      </vt:variant>
      <vt:variant>
        <vt:i4>6815846</vt:i4>
      </vt:variant>
      <vt:variant>
        <vt:i4>-1</vt:i4>
      </vt:variant>
      <vt:variant>
        <vt:i4>1058</vt:i4>
      </vt:variant>
      <vt:variant>
        <vt:i4>1</vt:i4>
      </vt:variant>
      <vt:variant>
        <vt:lpwstr>20786_10153122595770498_3821648822824456792_n</vt:lpwstr>
      </vt:variant>
      <vt:variant>
        <vt:lpwstr/>
      </vt:variant>
      <vt:variant>
        <vt:i4>262250</vt:i4>
      </vt:variant>
      <vt:variant>
        <vt:i4>-1</vt:i4>
      </vt:variant>
      <vt:variant>
        <vt:i4>1061</vt:i4>
      </vt:variant>
      <vt:variant>
        <vt:i4>1</vt:i4>
      </vt:variant>
      <vt:variant>
        <vt:lpwstr>Gods Story Circle</vt:lpwstr>
      </vt:variant>
      <vt:variant>
        <vt:lpwstr/>
      </vt:variant>
      <vt:variant>
        <vt:i4>7929965</vt:i4>
      </vt:variant>
      <vt:variant>
        <vt:i4>-1</vt:i4>
      </vt:variant>
      <vt:variant>
        <vt:i4>1062</vt:i4>
      </vt:variant>
      <vt:variant>
        <vt:i4>1</vt:i4>
      </vt:variant>
      <vt:variant>
        <vt:lpwstr>images</vt:lpwstr>
      </vt:variant>
      <vt:variant>
        <vt:lpwstr/>
      </vt:variant>
      <vt:variant>
        <vt:i4>6750272</vt:i4>
      </vt:variant>
      <vt:variant>
        <vt:i4>-1</vt:i4>
      </vt:variant>
      <vt:variant>
        <vt:i4>1066</vt:i4>
      </vt:variant>
      <vt:variant>
        <vt:i4>1</vt:i4>
      </vt:variant>
      <vt:variant>
        <vt:lpwstr>Go%20To%20Dark%20Gethsemane</vt:lpwstr>
      </vt:variant>
      <vt:variant>
        <vt:lpwstr/>
      </vt:variant>
      <vt:variant>
        <vt:i4>720907</vt:i4>
      </vt:variant>
      <vt:variant>
        <vt:i4>-1</vt:i4>
      </vt:variant>
      <vt:variant>
        <vt:i4>1067</vt:i4>
      </vt:variant>
      <vt:variant>
        <vt:i4>1</vt:i4>
      </vt:variant>
      <vt:variant>
        <vt:lpwstr>Lord,%20Why%20Have%20You%20Forsaken%20Me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6</dc:title>
  <dc:subject/>
  <dc:creator>Monte McClain</dc:creator>
  <cp:keywords/>
  <cp:lastModifiedBy>Monte McClain</cp:lastModifiedBy>
  <cp:revision>10</cp:revision>
  <cp:lastPrinted>2020-04-07T20:58:00Z</cp:lastPrinted>
  <dcterms:created xsi:type="dcterms:W3CDTF">2020-04-10T00:27:00Z</dcterms:created>
  <dcterms:modified xsi:type="dcterms:W3CDTF">2020-04-10T21:58:00Z</dcterms:modified>
</cp:coreProperties>
</file>