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76867" w14:textId="0C5695F9" w:rsidR="00C64035" w:rsidRDefault="00C64035" w:rsidP="00710089">
      <w:pPr>
        <w:jc w:val="center"/>
        <w:rPr>
          <w:b/>
          <w:sz w:val="23"/>
          <w:szCs w:val="23"/>
        </w:rPr>
      </w:pPr>
      <w:r>
        <w:rPr>
          <w:noProof/>
          <w:sz w:val="23"/>
          <w:szCs w:val="23"/>
        </w:rPr>
        <mc:AlternateContent>
          <mc:Choice Requires="wps">
            <w:drawing>
              <wp:anchor distT="0" distB="0" distL="114300" distR="114300" simplePos="0" relativeHeight="251659264" behindDoc="0" locked="0" layoutInCell="1" allowOverlap="1" wp14:anchorId="25941337" wp14:editId="383FAB1F">
                <wp:simplePos x="0" y="0"/>
                <wp:positionH relativeFrom="column">
                  <wp:posOffset>-228600</wp:posOffset>
                </wp:positionH>
                <wp:positionV relativeFrom="paragraph">
                  <wp:posOffset>114300</wp:posOffset>
                </wp:positionV>
                <wp:extent cx="4686300" cy="9486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686300" cy="9486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0D1317" w14:textId="6D762B54" w:rsidR="00C64035" w:rsidRPr="00BF5A93" w:rsidRDefault="00C64035" w:rsidP="00F01503">
                            <w:pPr>
                              <w:pBdr>
                                <w:right w:val="single" w:sz="4" w:space="1" w:color="auto"/>
                              </w:pBdr>
                              <w:rPr>
                                <w:rFonts w:asciiTheme="majorHAnsi" w:hAnsiTheme="majorHAnsi"/>
                                <w:sz w:val="20"/>
                                <w:szCs w:val="21"/>
                              </w:rPr>
                            </w:pPr>
                            <w:proofErr w:type="gramStart"/>
                            <w:r w:rsidRPr="00BF5A93">
                              <w:rPr>
                                <w:rFonts w:ascii="Disco Diva" w:hAnsi="Disco Diva"/>
                                <w:sz w:val="20"/>
                                <w:szCs w:val="21"/>
                              </w:rPr>
                              <w:t>Pentecost</w:t>
                            </w:r>
                            <w:r w:rsidRPr="00BF5A93">
                              <w:rPr>
                                <w:sz w:val="20"/>
                                <w:szCs w:val="21"/>
                              </w:rPr>
                              <w:t xml:space="preserve"> </w:t>
                            </w:r>
                            <w:r w:rsidRPr="00BF5A93">
                              <w:rPr>
                                <w:rFonts w:asciiTheme="majorHAnsi" w:hAnsiTheme="majorHAnsi"/>
                                <w:sz w:val="20"/>
                                <w:szCs w:val="21"/>
                              </w:rPr>
                              <w:t>:</w:t>
                            </w:r>
                            <w:proofErr w:type="gramEnd"/>
                            <w:r w:rsidRPr="00BF5A93">
                              <w:rPr>
                                <w:rFonts w:asciiTheme="majorHAnsi" w:hAnsiTheme="majorHAnsi"/>
                                <w:sz w:val="20"/>
                                <w:szCs w:val="21"/>
                              </w:rPr>
                              <w:t>: Historians tell us that Pentecost was a holiday appropriated by the</w:t>
                            </w:r>
                            <w:r>
                              <w:rPr>
                                <w:rFonts w:asciiTheme="majorHAnsi" w:hAnsiTheme="majorHAnsi"/>
                                <w:sz w:val="20"/>
                                <w:szCs w:val="21"/>
                              </w:rPr>
                              <w:t xml:space="preserve"> ancient Israelites from the Ca</w:t>
                            </w:r>
                            <w:r w:rsidRPr="00BF5A93">
                              <w:rPr>
                                <w:rFonts w:asciiTheme="majorHAnsi" w:hAnsiTheme="majorHAnsi"/>
                                <w:sz w:val="20"/>
                                <w:szCs w:val="21"/>
                              </w:rPr>
                              <w:t>n</w:t>
                            </w:r>
                            <w:r>
                              <w:rPr>
                                <w:rFonts w:asciiTheme="majorHAnsi" w:hAnsiTheme="majorHAnsi"/>
                                <w:sz w:val="20"/>
                                <w:szCs w:val="21"/>
                              </w:rPr>
                              <w:t>a</w:t>
                            </w:r>
                            <w:r w:rsidRPr="00BF5A93">
                              <w:rPr>
                                <w:rFonts w:asciiTheme="majorHAnsi" w:hAnsiTheme="majorHAnsi"/>
                                <w:sz w:val="20"/>
                                <w:szCs w:val="21"/>
                              </w:rPr>
                              <w:t xml:space="preserve">anites who lived in the land before them.  This holiday represented several different things, before being transformed by the event related in Acts 2.  It was first </w:t>
                            </w:r>
                            <w:proofErr w:type="gramStart"/>
                            <w:r w:rsidRPr="00BF5A93">
                              <w:rPr>
                                <w:rFonts w:asciiTheme="majorHAnsi" w:hAnsiTheme="majorHAnsi"/>
                                <w:sz w:val="20"/>
                                <w:szCs w:val="21"/>
                              </w:rPr>
                              <w:t>the  established</w:t>
                            </w:r>
                            <w:proofErr w:type="gramEnd"/>
                            <w:r w:rsidRPr="00BF5A93">
                              <w:rPr>
                                <w:rFonts w:asciiTheme="majorHAnsi" w:hAnsiTheme="majorHAnsi"/>
                                <w:sz w:val="20"/>
                                <w:szCs w:val="21"/>
                              </w:rPr>
                              <w:t xml:space="preserve"> Canaanite celebration of the harvest which came to be called in Hebrew the Festival of Weeks, or  to be </w:t>
                            </w:r>
                            <w:proofErr w:type="spellStart"/>
                            <w:r w:rsidRPr="00BF5A93">
                              <w:rPr>
                                <w:rFonts w:asciiTheme="majorHAnsi" w:hAnsiTheme="majorHAnsi"/>
                                <w:sz w:val="20"/>
                                <w:szCs w:val="21"/>
                              </w:rPr>
                              <w:t>Shavout</w:t>
                            </w:r>
                            <w:proofErr w:type="spellEnd"/>
                            <w:r w:rsidRPr="00BF5A93">
                              <w:rPr>
                                <w:rFonts w:asciiTheme="majorHAnsi" w:hAnsiTheme="majorHAnsi"/>
                                <w:sz w:val="20"/>
                                <w:szCs w:val="21"/>
                              </w:rPr>
                              <w:t xml:space="preserve">, meaning </w:t>
                            </w:r>
                            <w:r>
                              <w:rPr>
                                <w:rFonts w:asciiTheme="majorHAnsi" w:hAnsiTheme="majorHAnsi"/>
                                <w:sz w:val="20"/>
                                <w:szCs w:val="21"/>
                              </w:rPr>
                              <w:t>“</w:t>
                            </w:r>
                            <w:r w:rsidRPr="00BF5A93">
                              <w:rPr>
                                <w:rFonts w:asciiTheme="majorHAnsi" w:hAnsiTheme="majorHAnsi"/>
                                <w:sz w:val="20"/>
                                <w:szCs w:val="21"/>
                              </w:rPr>
                              <w:t>week</w:t>
                            </w:r>
                            <w:r>
                              <w:rPr>
                                <w:rFonts w:asciiTheme="majorHAnsi" w:hAnsiTheme="majorHAnsi"/>
                                <w:sz w:val="20"/>
                                <w:szCs w:val="21"/>
                              </w:rPr>
                              <w:t>s”</w:t>
                            </w:r>
                            <w:r w:rsidRPr="00BF5A93">
                              <w:rPr>
                                <w:rFonts w:asciiTheme="majorHAnsi" w:hAnsiTheme="majorHAnsi"/>
                                <w:sz w:val="20"/>
                                <w:szCs w:val="21"/>
                              </w:rPr>
                              <w:t xml:space="preserve"> (festival of weeks) It oc</w:t>
                            </w:r>
                            <w:r>
                              <w:rPr>
                                <w:rFonts w:asciiTheme="majorHAnsi" w:hAnsiTheme="majorHAnsi"/>
                                <w:sz w:val="20"/>
                                <w:szCs w:val="21"/>
                              </w:rPr>
                              <w:t>curred 7 weeks after the first s</w:t>
                            </w:r>
                            <w:r w:rsidRPr="00BF5A93">
                              <w:rPr>
                                <w:rFonts w:asciiTheme="majorHAnsi" w:hAnsiTheme="majorHAnsi"/>
                                <w:sz w:val="20"/>
                                <w:szCs w:val="21"/>
                              </w:rPr>
                              <w:t xml:space="preserve">pouts (Deuteronomy 16:9).  The Greek term, Pentecost (from whence comes our word) meant 50, roughly 7 weeks of 7 days See </w:t>
                            </w:r>
                            <w:proofErr w:type="spellStart"/>
                            <w:r w:rsidRPr="00BF5A93">
                              <w:rPr>
                                <w:rFonts w:asciiTheme="majorHAnsi" w:hAnsiTheme="majorHAnsi"/>
                                <w:sz w:val="20"/>
                                <w:szCs w:val="21"/>
                              </w:rPr>
                              <w:t>Tobit</w:t>
                            </w:r>
                            <w:proofErr w:type="spellEnd"/>
                            <w:r w:rsidRPr="00BF5A93">
                              <w:rPr>
                                <w:rFonts w:asciiTheme="majorHAnsi" w:hAnsiTheme="majorHAnsi"/>
                                <w:sz w:val="20"/>
                                <w:szCs w:val="21"/>
                              </w:rPr>
                              <w:t xml:space="preserve"> 2:1 and 2 Maccabees 12:21.  This holiday predominantly represented the gratitude given to the Creator for the fruits of the harvest: a sort of Thanksgiving.  It came to also be associated with the fulfillment of the covenant with Noah, to never again destroy the earth with rain, thus providing for the fecundity of the land (Genesis 9 and Jubilee 6). It thus became a holiday that was both agricultural and religious. It was a minor holiday, occurring between Passover and The Feast of Tabernacles, and much later, was adopted as the principal holiday celebrated by the religious community of Qumran (think of those who wrote the Dead Sea Scrolls, abandoning the Jerusalem Temple as a corrupt and oligarchic institution).  They focused on the gift of the Torah to Moses on Mont Sinai in Exodus 19. This came to be the dominant identity of the holiday from then on, further developed by in Rabbinical Judaism.  This day then was a feast that gathered Jews dispersed across the Roman Empire to celebrate the way in which Yahweh nurtured the earth and people through the Torah and the harvest.  The theological evolution of this holiday conjugates the themes of God acting in nature and God acting in history. (Daniel </w:t>
                            </w:r>
                            <w:proofErr w:type="spellStart"/>
                            <w:r w:rsidRPr="00BF5A93">
                              <w:rPr>
                                <w:rFonts w:asciiTheme="majorHAnsi" w:hAnsiTheme="majorHAnsi"/>
                                <w:sz w:val="20"/>
                                <w:szCs w:val="21"/>
                              </w:rPr>
                              <w:t>Marguerat</w:t>
                            </w:r>
                            <w:proofErr w:type="spellEnd"/>
                            <w:r w:rsidRPr="00BF5A93">
                              <w:rPr>
                                <w:rFonts w:asciiTheme="majorHAnsi" w:hAnsiTheme="majorHAnsi"/>
                                <w:sz w:val="20"/>
                                <w:szCs w:val="21"/>
                              </w:rPr>
                              <w:t xml:space="preserve">.  </w:t>
                            </w:r>
                            <w:r w:rsidRPr="00BF5A93">
                              <w:rPr>
                                <w:rFonts w:asciiTheme="majorHAnsi" w:hAnsiTheme="majorHAnsi"/>
                                <w:i/>
                                <w:sz w:val="20"/>
                                <w:szCs w:val="21"/>
                              </w:rPr>
                              <w:t xml:space="preserve">Les </w:t>
                            </w:r>
                            <w:proofErr w:type="spellStart"/>
                            <w:r w:rsidRPr="00BF5A93">
                              <w:rPr>
                                <w:rFonts w:asciiTheme="majorHAnsi" w:hAnsiTheme="majorHAnsi"/>
                                <w:i/>
                                <w:sz w:val="20"/>
                                <w:szCs w:val="21"/>
                              </w:rPr>
                              <w:t>Actes</w:t>
                            </w:r>
                            <w:proofErr w:type="spellEnd"/>
                            <w:r w:rsidRPr="00BF5A93">
                              <w:rPr>
                                <w:rFonts w:asciiTheme="majorHAnsi" w:hAnsiTheme="majorHAnsi"/>
                                <w:i/>
                                <w:sz w:val="20"/>
                                <w:szCs w:val="21"/>
                              </w:rPr>
                              <w:t xml:space="preserve"> des </w:t>
                            </w:r>
                            <w:proofErr w:type="spellStart"/>
                            <w:r w:rsidRPr="00BF5A93">
                              <w:rPr>
                                <w:rFonts w:asciiTheme="majorHAnsi" w:hAnsiTheme="majorHAnsi"/>
                                <w:i/>
                                <w:sz w:val="20"/>
                                <w:szCs w:val="21"/>
                              </w:rPr>
                              <w:t>Apôtres</w:t>
                            </w:r>
                            <w:proofErr w:type="spellEnd"/>
                            <w:r w:rsidRPr="00BF5A93">
                              <w:rPr>
                                <w:rFonts w:asciiTheme="majorHAnsi" w:hAnsiTheme="majorHAnsi"/>
                                <w:sz w:val="20"/>
                                <w:szCs w:val="21"/>
                              </w:rPr>
                              <w:t>)</w:t>
                            </w:r>
                          </w:p>
                          <w:p w14:paraId="12618F1F" w14:textId="77777777" w:rsidR="00C64035" w:rsidRDefault="00C64035" w:rsidP="00F01503">
                            <w:pPr>
                              <w:pBdr>
                                <w:right w:val="single" w:sz="4" w:space="1" w:color="auto"/>
                              </w:pBdr>
                              <w:rPr>
                                <w:rFonts w:asciiTheme="majorHAnsi" w:hAnsiTheme="majorHAnsi"/>
                                <w:sz w:val="20"/>
                                <w:szCs w:val="21"/>
                              </w:rPr>
                            </w:pPr>
                          </w:p>
                          <w:p w14:paraId="728E132D" w14:textId="1BC22D0B" w:rsidR="00C64035" w:rsidRDefault="00C64035" w:rsidP="00F01503">
                            <w:pPr>
                              <w:pBdr>
                                <w:right w:val="single" w:sz="4" w:space="1" w:color="auto"/>
                              </w:pBdr>
                              <w:rPr>
                                <w:sz w:val="20"/>
                                <w:szCs w:val="23"/>
                              </w:rPr>
                            </w:pPr>
                            <w:proofErr w:type="gramStart"/>
                            <w:r w:rsidRPr="00C64035">
                              <w:rPr>
                                <w:rFonts w:ascii="Dyer Arts and Crafts" w:hAnsi="Dyer Arts and Crafts"/>
                                <w:sz w:val="22"/>
                                <w:szCs w:val="23"/>
                              </w:rPr>
                              <w:t>in</w:t>
                            </w:r>
                            <w:proofErr w:type="gramEnd"/>
                            <w:r w:rsidRPr="00C64035">
                              <w:rPr>
                                <w:rFonts w:ascii="Dyer Arts and Crafts" w:hAnsi="Dyer Arts and Crafts"/>
                                <w:sz w:val="22"/>
                                <w:szCs w:val="23"/>
                              </w:rPr>
                              <w:t xml:space="preserve"> one place</w:t>
                            </w:r>
                            <w:r>
                              <w:rPr>
                                <w:sz w:val="20"/>
                                <w:szCs w:val="23"/>
                              </w:rPr>
                              <w:t xml:space="preserve"> :: through inference this place is understood to be the upper room see Acts 1:13.  Is this the same upper room as where they gathered with Jesus in Luke 22:10-12?  This encounter in which the power of God unsettling breaks into the established patterns and routines of life, can only be told and explained as a narrative story by Luke.  The Spirit drives them from gathering together inside in a private, established and familiar place, to taking their community embodiment of the teachings of Jesus to the street outside with the crowd.</w:t>
                            </w:r>
                          </w:p>
                          <w:p w14:paraId="62EA9A66" w14:textId="77777777" w:rsidR="00C64035" w:rsidRPr="00C64035" w:rsidRDefault="00C64035" w:rsidP="00F01503">
                            <w:pPr>
                              <w:pBdr>
                                <w:right w:val="single" w:sz="4" w:space="1" w:color="auto"/>
                              </w:pBdr>
                              <w:rPr>
                                <w:sz w:val="20"/>
                                <w:szCs w:val="23"/>
                              </w:rPr>
                            </w:pPr>
                          </w:p>
                          <w:p w14:paraId="43BC5C72" w14:textId="60D644A7" w:rsidR="00C64035" w:rsidRPr="00BF5A93" w:rsidRDefault="00C64035" w:rsidP="00F01503">
                            <w:pPr>
                              <w:pBdr>
                                <w:right w:val="single" w:sz="4" w:space="1" w:color="auto"/>
                              </w:pBdr>
                              <w:rPr>
                                <w:rFonts w:asciiTheme="majorHAnsi" w:hAnsiTheme="majorHAnsi"/>
                                <w:sz w:val="20"/>
                                <w:szCs w:val="21"/>
                              </w:rPr>
                            </w:pPr>
                            <w:r w:rsidRPr="00BF5A93">
                              <w:rPr>
                                <w:rFonts w:ascii="Noteworthy Light" w:hAnsi="Noteworthy Light"/>
                                <w:sz w:val="20"/>
                                <w:szCs w:val="21"/>
                              </w:rPr>
                              <w:t>Suddenly</w:t>
                            </w:r>
                            <w:r w:rsidRPr="00BF5A93">
                              <w:rPr>
                                <w:sz w:val="20"/>
                                <w:szCs w:val="21"/>
                              </w:rPr>
                              <w:t xml:space="preserve"> </w:t>
                            </w:r>
                            <w:r w:rsidRPr="00BF5A93">
                              <w:rPr>
                                <w:rFonts w:ascii="Noteworthy Light" w:hAnsi="Noteworthy Light"/>
                                <w:sz w:val="20"/>
                                <w:szCs w:val="21"/>
                              </w:rPr>
                              <w:t>a sound ... They saw</w:t>
                            </w:r>
                            <w:proofErr w:type="gramStart"/>
                            <w:r w:rsidRPr="00BF5A93">
                              <w:rPr>
                                <w:rFonts w:asciiTheme="majorHAnsi" w:hAnsiTheme="majorHAnsi"/>
                                <w:sz w:val="20"/>
                                <w:szCs w:val="21"/>
                              </w:rPr>
                              <w:t>::</w:t>
                            </w:r>
                            <w:proofErr w:type="gramEnd"/>
                            <w:r w:rsidRPr="00BF5A93">
                              <w:rPr>
                                <w:rFonts w:asciiTheme="majorHAnsi" w:hAnsiTheme="majorHAnsi"/>
                                <w:sz w:val="20"/>
                                <w:szCs w:val="21"/>
                              </w:rPr>
                              <w:t xml:space="preserve"> the narrative stressed three inter-related elements.  It’s unexpected, a surprise.  It’s an audiovisual </w:t>
                            </w:r>
                            <w:proofErr w:type="gramStart"/>
                            <w:r w:rsidRPr="00BF5A93">
                              <w:rPr>
                                <w:rFonts w:asciiTheme="majorHAnsi" w:hAnsiTheme="majorHAnsi"/>
                                <w:sz w:val="20"/>
                                <w:szCs w:val="21"/>
                              </w:rPr>
                              <w:t>event which</w:t>
                            </w:r>
                            <w:proofErr w:type="gramEnd"/>
                            <w:r w:rsidRPr="00BF5A93">
                              <w:rPr>
                                <w:rFonts w:asciiTheme="majorHAnsi" w:hAnsiTheme="majorHAnsi"/>
                                <w:sz w:val="20"/>
                                <w:szCs w:val="21"/>
                              </w:rPr>
                              <w:t xml:space="preserve"> is both heard and seen.</w:t>
                            </w:r>
                          </w:p>
                          <w:p w14:paraId="5532B102" w14:textId="67A22A80" w:rsidR="00C64035" w:rsidRDefault="00C64035" w:rsidP="00F01503">
                            <w:pPr>
                              <w:pBdr>
                                <w:right w:val="single" w:sz="4" w:space="1" w:color="auto"/>
                              </w:pBdr>
                              <w:rPr>
                                <w:rFonts w:asciiTheme="majorHAnsi" w:hAnsiTheme="majorHAnsi"/>
                                <w:sz w:val="20"/>
                                <w:szCs w:val="21"/>
                              </w:rPr>
                            </w:pPr>
                            <w:r w:rsidRPr="00BF5A93">
                              <w:rPr>
                                <w:rFonts w:asciiTheme="majorHAnsi" w:hAnsiTheme="majorHAnsi"/>
                                <w:sz w:val="20"/>
                                <w:szCs w:val="21"/>
                              </w:rPr>
                              <w:t xml:space="preserve"> </w:t>
                            </w:r>
                          </w:p>
                          <w:p w14:paraId="4D8723D8" w14:textId="6C018F37" w:rsidR="00C64035" w:rsidRPr="00BF5A93" w:rsidRDefault="00C64035" w:rsidP="00BF5A93">
                            <w:pPr>
                              <w:pBdr>
                                <w:right w:val="single" w:sz="4" w:space="1" w:color="auto"/>
                              </w:pBdr>
                              <w:rPr>
                                <w:rFonts w:asciiTheme="majorHAnsi" w:hAnsiTheme="majorHAnsi"/>
                                <w:sz w:val="20"/>
                                <w:szCs w:val="21"/>
                              </w:rPr>
                            </w:pPr>
                            <w:proofErr w:type="gramStart"/>
                            <w:r w:rsidRPr="00BF5A93">
                              <w:rPr>
                                <w:rFonts w:ascii="DJB Letter Game Tiles 2" w:hAnsi="DJB Letter Game Tiles 2"/>
                                <w:sz w:val="22"/>
                                <w:szCs w:val="23"/>
                              </w:rPr>
                              <w:t>Like</w:t>
                            </w:r>
                            <w:r>
                              <w:rPr>
                                <w:rFonts w:ascii="Noteworthy Light" w:hAnsi="Noteworthy Light"/>
                                <w:sz w:val="20"/>
                                <w:szCs w:val="21"/>
                              </w:rPr>
                              <w:t xml:space="preserve"> </w:t>
                            </w:r>
                            <w:r w:rsidRPr="00BF5A93">
                              <w:rPr>
                                <w:rFonts w:asciiTheme="majorHAnsi" w:hAnsiTheme="majorHAnsi"/>
                                <w:sz w:val="20"/>
                                <w:szCs w:val="21"/>
                              </w:rPr>
                              <w:t>:</w:t>
                            </w:r>
                            <w:proofErr w:type="gramEnd"/>
                            <w:r w:rsidRPr="00BF5A93">
                              <w:rPr>
                                <w:rFonts w:asciiTheme="majorHAnsi" w:hAnsiTheme="majorHAnsi"/>
                                <w:sz w:val="20"/>
                                <w:szCs w:val="21"/>
                              </w:rPr>
                              <w:t xml:space="preserve">: </w:t>
                            </w:r>
                            <w:r>
                              <w:rPr>
                                <w:rFonts w:asciiTheme="majorHAnsi" w:hAnsiTheme="majorHAnsi"/>
                                <w:sz w:val="20"/>
                                <w:szCs w:val="21"/>
                              </w:rPr>
                              <w:t>Luke writes emphasizing the comparison.  This key word sets up the following language as metaphorical and symbolic, more so than literal.</w:t>
                            </w:r>
                          </w:p>
                          <w:p w14:paraId="45AB090D" w14:textId="77777777" w:rsidR="00C64035" w:rsidRPr="00BF5A93" w:rsidRDefault="00C64035" w:rsidP="00F01503">
                            <w:pPr>
                              <w:pBdr>
                                <w:right w:val="single" w:sz="4" w:space="1" w:color="auto"/>
                              </w:pBdr>
                              <w:rPr>
                                <w:rFonts w:asciiTheme="majorHAnsi" w:hAnsiTheme="majorHAnsi"/>
                                <w:sz w:val="20"/>
                                <w:szCs w:val="21"/>
                              </w:rPr>
                            </w:pPr>
                          </w:p>
                          <w:p w14:paraId="2860ADD1" w14:textId="4FBE8A68" w:rsidR="00C64035" w:rsidRPr="00BF5A93" w:rsidRDefault="00C64035" w:rsidP="00F01503">
                            <w:pPr>
                              <w:pBdr>
                                <w:right w:val="single" w:sz="4" w:space="1" w:color="auto"/>
                              </w:pBdr>
                              <w:rPr>
                                <w:rFonts w:asciiTheme="majorHAnsi" w:hAnsiTheme="majorHAnsi"/>
                                <w:sz w:val="20"/>
                                <w:szCs w:val="21"/>
                              </w:rPr>
                            </w:pPr>
                            <w:proofErr w:type="gramStart"/>
                            <w:r w:rsidRPr="00BF5A93">
                              <w:rPr>
                                <w:rFonts w:ascii="Copperplate" w:hAnsi="Copperplate"/>
                                <w:sz w:val="20"/>
                                <w:szCs w:val="21"/>
                              </w:rPr>
                              <w:t>of</w:t>
                            </w:r>
                            <w:proofErr w:type="gramEnd"/>
                            <w:r w:rsidRPr="00BF5A93">
                              <w:rPr>
                                <w:rFonts w:ascii="Copperplate" w:hAnsi="Copperplate"/>
                                <w:sz w:val="20"/>
                                <w:szCs w:val="21"/>
                              </w:rPr>
                              <w:t xml:space="preserve"> first importance</w:t>
                            </w:r>
                            <w:r w:rsidRPr="00BF5A93">
                              <w:rPr>
                                <w:rFonts w:asciiTheme="majorHAnsi" w:hAnsiTheme="majorHAnsi"/>
                                <w:sz w:val="20"/>
                                <w:szCs w:val="21"/>
                              </w:rPr>
                              <w:t>:: this can refer to a temporal order, the first things done, taught, or in terms of importance such as the most important, first in line.  Whether it was the first thing taught, or the chief point for Paul, he insists that he taught it as he received it.</w:t>
                            </w:r>
                          </w:p>
                          <w:p w14:paraId="3A031B07" w14:textId="77777777" w:rsidR="00C64035" w:rsidRPr="00BF5A93" w:rsidRDefault="00C64035" w:rsidP="00F01503">
                            <w:pPr>
                              <w:pBdr>
                                <w:right w:val="single" w:sz="4" w:space="1" w:color="auto"/>
                              </w:pBdr>
                              <w:rPr>
                                <w:rFonts w:asciiTheme="majorHAnsi" w:hAnsiTheme="majorHAnsi"/>
                                <w:sz w:val="20"/>
                                <w:szCs w:val="21"/>
                              </w:rPr>
                            </w:pPr>
                          </w:p>
                          <w:p w14:paraId="38034BE8" w14:textId="77777777" w:rsidR="00C64035" w:rsidRPr="00BF5A93" w:rsidRDefault="00C64035" w:rsidP="00F01503">
                            <w:pPr>
                              <w:pBdr>
                                <w:right w:val="single" w:sz="4" w:space="1" w:color="auto"/>
                              </w:pBdr>
                              <w:rPr>
                                <w:rFonts w:asciiTheme="majorHAnsi" w:eastAsia="Wawati SC Regular" w:hAnsiTheme="majorHAnsi"/>
                                <w:sz w:val="20"/>
                                <w:szCs w:val="21"/>
                              </w:rPr>
                            </w:pPr>
                            <w:proofErr w:type="gramStart"/>
                            <w:r w:rsidRPr="00BF5A93">
                              <w:rPr>
                                <w:rFonts w:ascii="60s Pop" w:hAnsi="60s Pop" w:cs="Apple Chancery"/>
                                <w:sz w:val="20"/>
                                <w:szCs w:val="21"/>
                              </w:rPr>
                              <w:t>tongues</w:t>
                            </w:r>
                            <w:proofErr w:type="gramEnd"/>
                            <w:r w:rsidRPr="00BF5A93">
                              <w:rPr>
                                <w:rFonts w:asciiTheme="majorHAnsi" w:eastAsia="Wawati SC Regular" w:hAnsiTheme="majorHAnsi"/>
                                <w:sz w:val="20"/>
                                <w:szCs w:val="21"/>
                              </w:rPr>
                              <w:t>:: like in English, the word in Greek can mean both the tongue as an organ, as well as the tongue as a language that is spoken and heard.</w:t>
                            </w:r>
                          </w:p>
                          <w:p w14:paraId="69960DA4" w14:textId="77777777" w:rsidR="00C64035" w:rsidRPr="00BF5A93" w:rsidRDefault="00C64035" w:rsidP="00F01503">
                            <w:pPr>
                              <w:pBdr>
                                <w:right w:val="single" w:sz="4" w:space="1" w:color="auto"/>
                              </w:pBdr>
                              <w:rPr>
                                <w:rFonts w:asciiTheme="majorHAnsi" w:eastAsia="Wawati SC Regular" w:hAnsiTheme="majorHAnsi"/>
                                <w:sz w:val="20"/>
                                <w:szCs w:val="21"/>
                              </w:rPr>
                            </w:pPr>
                          </w:p>
                          <w:p w14:paraId="2430BC0D" w14:textId="520EDF1A" w:rsidR="00C64035" w:rsidRPr="00BF5A93" w:rsidRDefault="00C64035" w:rsidP="00F01503">
                            <w:pPr>
                              <w:pBdr>
                                <w:right w:val="single" w:sz="4" w:space="1" w:color="auto"/>
                              </w:pBdr>
                              <w:rPr>
                                <w:rFonts w:asciiTheme="majorHAnsi" w:eastAsia="Wawati SC Regular" w:hAnsiTheme="majorHAnsi"/>
                                <w:sz w:val="20"/>
                                <w:szCs w:val="21"/>
                              </w:rPr>
                            </w:pPr>
                            <w:r w:rsidRPr="00BF5A93">
                              <w:rPr>
                                <w:rFonts w:asciiTheme="majorHAnsi" w:eastAsia="Wawati SC Regular" w:hAnsiTheme="majorHAnsi"/>
                                <w:sz w:val="20"/>
                                <w:szCs w:val="21"/>
                              </w:rPr>
                              <w:t xml:space="preserve"> </w:t>
                            </w:r>
                            <w:proofErr w:type="gramStart"/>
                            <w:r w:rsidRPr="00BF5A93">
                              <w:rPr>
                                <w:rFonts w:ascii="Fine College" w:hAnsi="Fine College"/>
                                <w:sz w:val="20"/>
                                <w:szCs w:val="21"/>
                              </w:rPr>
                              <w:t>Spirit</w:t>
                            </w:r>
                            <w:r w:rsidRPr="00BF5A93">
                              <w:rPr>
                                <w:sz w:val="20"/>
                                <w:szCs w:val="21"/>
                              </w:rPr>
                              <w:t xml:space="preserve"> </w:t>
                            </w:r>
                            <w:r w:rsidRPr="00BF5A93">
                              <w:rPr>
                                <w:rFonts w:asciiTheme="majorHAnsi" w:eastAsia="Wawati SC Regular" w:hAnsiTheme="majorHAnsi"/>
                                <w:sz w:val="20"/>
                                <w:szCs w:val="21"/>
                              </w:rPr>
                              <w:t>:</w:t>
                            </w:r>
                            <w:proofErr w:type="gramEnd"/>
                            <w:r w:rsidRPr="00BF5A93">
                              <w:rPr>
                                <w:rFonts w:asciiTheme="majorHAnsi" w:eastAsia="Wawati SC Regular" w:hAnsiTheme="majorHAnsi"/>
                                <w:sz w:val="20"/>
                                <w:szCs w:val="21"/>
                              </w:rPr>
                              <w:t>: the word simultaneously means spirit, ghost, wind, and breath.</w:t>
                            </w:r>
                          </w:p>
                          <w:p w14:paraId="635C2D28" w14:textId="77777777" w:rsidR="00C64035" w:rsidRPr="00BF5A93" w:rsidRDefault="00C64035" w:rsidP="00F01503">
                            <w:pPr>
                              <w:pBdr>
                                <w:right w:val="single" w:sz="4" w:space="1" w:color="auto"/>
                              </w:pBdr>
                              <w:rPr>
                                <w:rFonts w:asciiTheme="majorHAnsi" w:eastAsia="Wawati SC Regular" w:hAnsiTheme="majorHAnsi"/>
                                <w:sz w:val="20"/>
                                <w:szCs w:val="21"/>
                              </w:rPr>
                            </w:pPr>
                          </w:p>
                          <w:p w14:paraId="623D4680" w14:textId="60C0AF1C" w:rsidR="00C64035" w:rsidRPr="00BF5A93" w:rsidRDefault="00C64035" w:rsidP="00F01503">
                            <w:pPr>
                              <w:pBdr>
                                <w:right w:val="single" w:sz="4" w:space="1" w:color="auto"/>
                              </w:pBdr>
                              <w:rPr>
                                <w:rFonts w:asciiTheme="majorHAnsi" w:hAnsiTheme="majorHAnsi" w:cs="Apple Chancery"/>
                                <w:sz w:val="20"/>
                                <w:szCs w:val="21"/>
                              </w:rPr>
                            </w:pPr>
                            <w:proofErr w:type="gramStart"/>
                            <w:r w:rsidRPr="00BF5A93">
                              <w:rPr>
                                <w:rFonts w:ascii="60s Pop" w:hAnsi="60s Pop" w:cs="Apple Chancery"/>
                                <w:sz w:val="20"/>
                                <w:szCs w:val="21"/>
                              </w:rPr>
                              <w:t>tongues</w:t>
                            </w:r>
                            <w:proofErr w:type="gramEnd"/>
                            <w:r w:rsidRPr="00BF5A93">
                              <w:rPr>
                                <w:rFonts w:ascii="Copperplate" w:hAnsi="Copperplate" w:cs="Apple Chancery"/>
                                <w:sz w:val="20"/>
                                <w:szCs w:val="21"/>
                              </w:rPr>
                              <w:t xml:space="preserve"> of fire</w:t>
                            </w:r>
                            <w:r w:rsidRPr="00BF5A93">
                              <w:rPr>
                                <w:rFonts w:asciiTheme="majorHAnsi" w:hAnsiTheme="majorHAnsi" w:cs="Apple Chancery"/>
                                <w:sz w:val="20"/>
                                <w:szCs w:val="21"/>
                              </w:rPr>
                              <w:t>:: the fire is given to all, but also individually.  It recalls the promise of John the Baptist in Luke 3:16 “But he will baptize you with spirit and fire.”</w:t>
                            </w:r>
                          </w:p>
                          <w:p w14:paraId="1C92A77E" w14:textId="77777777" w:rsidR="00C64035" w:rsidRPr="00BF5A93" w:rsidRDefault="00C64035" w:rsidP="00F01503">
                            <w:pPr>
                              <w:pBdr>
                                <w:right w:val="single" w:sz="4" w:space="1" w:color="auto"/>
                              </w:pBdr>
                              <w:rPr>
                                <w:rFonts w:asciiTheme="majorHAnsi" w:hAnsiTheme="majorHAnsi" w:cs="Apple Chancery"/>
                                <w:sz w:val="20"/>
                                <w:szCs w:val="21"/>
                              </w:rPr>
                            </w:pPr>
                          </w:p>
                          <w:p w14:paraId="6BD5BBE7" w14:textId="1C1AA8FE" w:rsidR="00C64035" w:rsidRPr="00BF5A93" w:rsidRDefault="00C64035" w:rsidP="00F01503">
                            <w:pPr>
                              <w:pBdr>
                                <w:right w:val="single" w:sz="4" w:space="1" w:color="auto"/>
                              </w:pBdr>
                              <w:rPr>
                                <w:rFonts w:asciiTheme="majorHAnsi" w:hAnsiTheme="majorHAnsi"/>
                                <w:sz w:val="20"/>
                                <w:szCs w:val="21"/>
                              </w:rPr>
                            </w:pPr>
                            <w:proofErr w:type="gramStart"/>
                            <w:r w:rsidRPr="00BF5A93">
                              <w:rPr>
                                <w:rFonts w:ascii="Curlz MT" w:hAnsi="Curlz MT"/>
                                <w:sz w:val="20"/>
                                <w:szCs w:val="21"/>
                              </w:rPr>
                              <w:t>other</w:t>
                            </w:r>
                            <w:proofErr w:type="gramEnd"/>
                            <w:r w:rsidRPr="00BF5A93">
                              <w:rPr>
                                <w:rFonts w:asciiTheme="majorHAnsi" w:hAnsiTheme="majorHAnsi"/>
                                <w:sz w:val="20"/>
                                <w:szCs w:val="21"/>
                              </w:rPr>
                              <w:t xml:space="preserve">:: </w:t>
                            </w:r>
                            <w:r w:rsidR="002E714C">
                              <w:rPr>
                                <w:rFonts w:asciiTheme="majorHAnsi" w:hAnsiTheme="majorHAnsi"/>
                                <w:sz w:val="20"/>
                                <w:szCs w:val="21"/>
                              </w:rPr>
                              <w:t>Biblici</w:t>
                            </w:r>
                            <w:r w:rsidR="002E714C" w:rsidRPr="00BF5A93">
                              <w:rPr>
                                <w:rFonts w:asciiTheme="majorHAnsi" w:hAnsiTheme="majorHAnsi"/>
                                <w:sz w:val="20"/>
                                <w:szCs w:val="21"/>
                              </w:rPr>
                              <w:t>sts</w:t>
                            </w:r>
                            <w:r w:rsidRPr="00BF5A93">
                              <w:rPr>
                                <w:rFonts w:asciiTheme="majorHAnsi" w:hAnsiTheme="majorHAnsi"/>
                                <w:sz w:val="20"/>
                                <w:szCs w:val="21"/>
                              </w:rPr>
                              <w:t xml:space="preserve"> see this addition in the middle of speaking other tongues, seems to imply that it’s about other foreign languages, as opposed to </w:t>
                            </w:r>
                            <w:proofErr w:type="spellStart"/>
                            <w:r w:rsidRPr="00BF5A93">
                              <w:rPr>
                                <w:rFonts w:asciiTheme="majorHAnsi" w:hAnsiTheme="majorHAnsi"/>
                                <w:sz w:val="20"/>
                                <w:szCs w:val="21"/>
                              </w:rPr>
                              <w:t>glosslai</w:t>
                            </w:r>
                            <w:proofErr w:type="spellEnd"/>
                            <w:r w:rsidRPr="00BF5A93">
                              <w:rPr>
                                <w:rFonts w:asciiTheme="majorHAnsi" w:hAnsiTheme="majorHAnsi"/>
                                <w:sz w:val="20"/>
                                <w:szCs w:val="21"/>
                              </w:rPr>
                              <w:t xml:space="preserve"> (or speaking in tongues/angelic language).</w:t>
                            </w:r>
                          </w:p>
                          <w:p w14:paraId="7654445F" w14:textId="77777777" w:rsidR="00C64035" w:rsidRPr="00BF5A93" w:rsidRDefault="00C64035" w:rsidP="00BB1011">
                            <w:pPr>
                              <w:pBdr>
                                <w:right w:val="single" w:sz="4" w:space="4" w:color="auto"/>
                              </w:pBdr>
                              <w:rPr>
                                <w:rFonts w:ascii="Cooper Black" w:hAnsi="Cooper Black"/>
                                <w:sz w:val="20"/>
                                <w:szCs w:val="21"/>
                              </w:rPr>
                            </w:pPr>
                          </w:p>
                          <w:p w14:paraId="7DFEFE8C" w14:textId="75EA1E34" w:rsidR="00C64035" w:rsidRPr="00BF5A93" w:rsidRDefault="00C64035" w:rsidP="00BB1011">
                            <w:pPr>
                              <w:pBdr>
                                <w:right w:val="single" w:sz="4" w:space="4" w:color="auto"/>
                              </w:pBdr>
                              <w:rPr>
                                <w:rFonts w:asciiTheme="majorHAnsi" w:hAnsiTheme="majorHAnsi"/>
                                <w:sz w:val="20"/>
                                <w:szCs w:val="21"/>
                              </w:rPr>
                            </w:pPr>
                            <w:r w:rsidRPr="00BF5A93">
                              <w:rPr>
                                <w:rFonts w:ascii="Cooper Black" w:hAnsi="Cooper Black"/>
                                <w:sz w:val="20"/>
                                <w:szCs w:val="21"/>
                              </w:rPr>
                              <w:t xml:space="preserve">Wind  </w:t>
                            </w:r>
                            <w:r w:rsidRPr="00BF5A93">
                              <w:rPr>
                                <w:sz w:val="20"/>
                                <w:szCs w:val="21"/>
                              </w:rPr>
                              <w:t>...</w:t>
                            </w:r>
                            <w:r w:rsidRPr="00BF5A93">
                              <w:rPr>
                                <w:rFonts w:ascii="Cooper Black" w:hAnsi="Cooper Black"/>
                                <w:sz w:val="20"/>
                                <w:szCs w:val="21"/>
                              </w:rPr>
                              <w:t xml:space="preserve"> </w:t>
                            </w:r>
                            <w:proofErr w:type="gramStart"/>
                            <w:r w:rsidRPr="00BF5A93">
                              <w:rPr>
                                <w:rFonts w:ascii="Copperplate" w:hAnsi="Copperplate" w:cs="Apple Chancery"/>
                                <w:sz w:val="20"/>
                                <w:szCs w:val="21"/>
                              </w:rPr>
                              <w:t>fire</w:t>
                            </w:r>
                            <w:r w:rsidRPr="00BF5A93">
                              <w:rPr>
                                <w:rFonts w:ascii="Cooper Black" w:hAnsi="Cooper Black"/>
                                <w:sz w:val="20"/>
                                <w:szCs w:val="21"/>
                              </w:rPr>
                              <w:t xml:space="preserve"> </w:t>
                            </w:r>
                            <w:r w:rsidRPr="00BF5A93">
                              <w:rPr>
                                <w:rFonts w:asciiTheme="majorHAnsi" w:hAnsiTheme="majorHAnsi"/>
                                <w:sz w:val="20"/>
                                <w:szCs w:val="21"/>
                              </w:rPr>
                              <w:t>:</w:t>
                            </w:r>
                            <w:proofErr w:type="gramEnd"/>
                            <w:r w:rsidRPr="00BF5A93">
                              <w:rPr>
                                <w:rFonts w:asciiTheme="majorHAnsi" w:hAnsiTheme="majorHAnsi"/>
                                <w:sz w:val="20"/>
                                <w:szCs w:val="21"/>
                              </w:rPr>
                              <w:t>: these words bring many first testament stories to mind, recalling in particular the revelation of God on Mt. Sinai in Exodus 19:16-19),</w:t>
                            </w:r>
                          </w:p>
                          <w:p w14:paraId="60F04E76" w14:textId="77777777" w:rsidR="00C64035" w:rsidRPr="00BF5A93" w:rsidRDefault="00C64035" w:rsidP="00F01503">
                            <w:pPr>
                              <w:pBdr>
                                <w:right w:val="single" w:sz="4" w:space="1" w:color="auto"/>
                              </w:pBdr>
                              <w:rPr>
                                <w:rFonts w:asciiTheme="majorHAnsi" w:hAnsiTheme="majorHAnsi"/>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7.95pt;margin-top:9pt;width:369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" filled="f" stroked="f">
                <v:textbox>
                  <w:txbxContent>
                    <w:p w14:paraId="430D1317" w14:textId="6D762B54" w:rsidR="00C64035" w:rsidRPr="00BF5A93" w:rsidRDefault="00C64035" w:rsidP="00F01503">
                      <w:pPr>
                        <w:pBdr>
                          <w:right w:val="single" w:sz="4" w:space="1" w:color="auto"/>
                        </w:pBdr>
                        <w:rPr>
                          <w:rFonts w:asciiTheme="majorHAnsi" w:hAnsiTheme="majorHAnsi"/>
                          <w:sz w:val="20"/>
                          <w:szCs w:val="21"/>
                        </w:rPr>
                      </w:pPr>
                      <w:proofErr w:type="gramStart"/>
                      <w:r w:rsidRPr="00BF5A93">
                        <w:rPr>
                          <w:rFonts w:ascii="Disco Diva" w:hAnsi="Disco Diva"/>
                          <w:sz w:val="20"/>
                          <w:szCs w:val="21"/>
                        </w:rPr>
                        <w:t>Pentecost</w:t>
                      </w:r>
                      <w:r w:rsidRPr="00BF5A93">
                        <w:rPr>
                          <w:sz w:val="20"/>
                          <w:szCs w:val="21"/>
                        </w:rPr>
                        <w:t xml:space="preserve"> </w:t>
                      </w:r>
                      <w:r w:rsidRPr="00BF5A93">
                        <w:rPr>
                          <w:rFonts w:asciiTheme="majorHAnsi" w:hAnsiTheme="majorHAnsi"/>
                          <w:sz w:val="20"/>
                          <w:szCs w:val="21"/>
                        </w:rPr>
                        <w:t>:</w:t>
                      </w:r>
                      <w:proofErr w:type="gramEnd"/>
                      <w:r w:rsidRPr="00BF5A93">
                        <w:rPr>
                          <w:rFonts w:asciiTheme="majorHAnsi" w:hAnsiTheme="majorHAnsi"/>
                          <w:sz w:val="20"/>
                          <w:szCs w:val="21"/>
                        </w:rPr>
                        <w:t>: Historians tell us that Pentecost was a holiday appropriated by the</w:t>
                      </w:r>
                      <w:r>
                        <w:rPr>
                          <w:rFonts w:asciiTheme="majorHAnsi" w:hAnsiTheme="majorHAnsi"/>
                          <w:sz w:val="20"/>
                          <w:szCs w:val="21"/>
                        </w:rPr>
                        <w:t xml:space="preserve"> ancient Israelites from the Ca</w:t>
                      </w:r>
                      <w:r w:rsidRPr="00BF5A93">
                        <w:rPr>
                          <w:rFonts w:asciiTheme="majorHAnsi" w:hAnsiTheme="majorHAnsi"/>
                          <w:sz w:val="20"/>
                          <w:szCs w:val="21"/>
                        </w:rPr>
                        <w:t>n</w:t>
                      </w:r>
                      <w:r>
                        <w:rPr>
                          <w:rFonts w:asciiTheme="majorHAnsi" w:hAnsiTheme="majorHAnsi"/>
                          <w:sz w:val="20"/>
                          <w:szCs w:val="21"/>
                        </w:rPr>
                        <w:t>a</w:t>
                      </w:r>
                      <w:r w:rsidRPr="00BF5A93">
                        <w:rPr>
                          <w:rFonts w:asciiTheme="majorHAnsi" w:hAnsiTheme="majorHAnsi"/>
                          <w:sz w:val="20"/>
                          <w:szCs w:val="21"/>
                        </w:rPr>
                        <w:t xml:space="preserve">anites who lived in the land before them.  This holiday represented several different things, before being transformed by the event related in Acts 2.  It was first </w:t>
                      </w:r>
                      <w:proofErr w:type="gramStart"/>
                      <w:r w:rsidRPr="00BF5A93">
                        <w:rPr>
                          <w:rFonts w:asciiTheme="majorHAnsi" w:hAnsiTheme="majorHAnsi"/>
                          <w:sz w:val="20"/>
                          <w:szCs w:val="21"/>
                        </w:rPr>
                        <w:t>the  established</w:t>
                      </w:r>
                      <w:proofErr w:type="gramEnd"/>
                      <w:r w:rsidRPr="00BF5A93">
                        <w:rPr>
                          <w:rFonts w:asciiTheme="majorHAnsi" w:hAnsiTheme="majorHAnsi"/>
                          <w:sz w:val="20"/>
                          <w:szCs w:val="21"/>
                        </w:rPr>
                        <w:t xml:space="preserve"> Canaanite celebration of the harvest which came to be called in Hebrew the Festival of Weeks, or  to be </w:t>
                      </w:r>
                      <w:proofErr w:type="spellStart"/>
                      <w:r w:rsidRPr="00BF5A93">
                        <w:rPr>
                          <w:rFonts w:asciiTheme="majorHAnsi" w:hAnsiTheme="majorHAnsi"/>
                          <w:sz w:val="20"/>
                          <w:szCs w:val="21"/>
                        </w:rPr>
                        <w:t>Shavout</w:t>
                      </w:r>
                      <w:proofErr w:type="spellEnd"/>
                      <w:r w:rsidRPr="00BF5A93">
                        <w:rPr>
                          <w:rFonts w:asciiTheme="majorHAnsi" w:hAnsiTheme="majorHAnsi"/>
                          <w:sz w:val="20"/>
                          <w:szCs w:val="21"/>
                        </w:rPr>
                        <w:t xml:space="preserve">, meaning </w:t>
                      </w:r>
                      <w:r>
                        <w:rPr>
                          <w:rFonts w:asciiTheme="majorHAnsi" w:hAnsiTheme="majorHAnsi"/>
                          <w:sz w:val="20"/>
                          <w:szCs w:val="21"/>
                        </w:rPr>
                        <w:t>“</w:t>
                      </w:r>
                      <w:r w:rsidRPr="00BF5A93">
                        <w:rPr>
                          <w:rFonts w:asciiTheme="majorHAnsi" w:hAnsiTheme="majorHAnsi"/>
                          <w:sz w:val="20"/>
                          <w:szCs w:val="21"/>
                        </w:rPr>
                        <w:t>week</w:t>
                      </w:r>
                      <w:r>
                        <w:rPr>
                          <w:rFonts w:asciiTheme="majorHAnsi" w:hAnsiTheme="majorHAnsi"/>
                          <w:sz w:val="20"/>
                          <w:szCs w:val="21"/>
                        </w:rPr>
                        <w:t>s”</w:t>
                      </w:r>
                      <w:r w:rsidRPr="00BF5A93">
                        <w:rPr>
                          <w:rFonts w:asciiTheme="majorHAnsi" w:hAnsiTheme="majorHAnsi"/>
                          <w:sz w:val="20"/>
                          <w:szCs w:val="21"/>
                        </w:rPr>
                        <w:t xml:space="preserve"> (festival of weeks) It oc</w:t>
                      </w:r>
                      <w:r>
                        <w:rPr>
                          <w:rFonts w:asciiTheme="majorHAnsi" w:hAnsiTheme="majorHAnsi"/>
                          <w:sz w:val="20"/>
                          <w:szCs w:val="21"/>
                        </w:rPr>
                        <w:t>curred 7 weeks after the first s</w:t>
                      </w:r>
                      <w:r w:rsidRPr="00BF5A93">
                        <w:rPr>
                          <w:rFonts w:asciiTheme="majorHAnsi" w:hAnsiTheme="majorHAnsi"/>
                          <w:sz w:val="20"/>
                          <w:szCs w:val="21"/>
                        </w:rPr>
                        <w:t xml:space="preserve">pouts (Deuteronomy 16:9).  The Greek term, Pentecost (from whence comes our word) meant 50, roughly 7 weeks of 7 days See </w:t>
                      </w:r>
                      <w:proofErr w:type="spellStart"/>
                      <w:r w:rsidRPr="00BF5A93">
                        <w:rPr>
                          <w:rFonts w:asciiTheme="majorHAnsi" w:hAnsiTheme="majorHAnsi"/>
                          <w:sz w:val="20"/>
                          <w:szCs w:val="21"/>
                        </w:rPr>
                        <w:t>Tobit</w:t>
                      </w:r>
                      <w:proofErr w:type="spellEnd"/>
                      <w:r w:rsidRPr="00BF5A93">
                        <w:rPr>
                          <w:rFonts w:asciiTheme="majorHAnsi" w:hAnsiTheme="majorHAnsi"/>
                          <w:sz w:val="20"/>
                          <w:szCs w:val="21"/>
                        </w:rPr>
                        <w:t xml:space="preserve"> 2:1 and 2 Maccabees 12:21.  This holiday predominantly represented the gratitude given to the Creator for the fruits of the harvest: a sort of Thanksgiving.  It came to also be associated with the fulfillment of the covenant with Noah, to never again destroy the earth with rain, thus providing for the fecundity of the land (Genesis 9 and Jubilee 6). It thus became a holiday that was both agricultural and religious. It was a minor holiday, occurring between Passover and The Feast of Tabernacles, and much later, was adopted as the principal holiday celebrated by the religious community of Qumran (think of those who wrote the Dead Sea Scrolls, abandoning the Jerusalem Temple as a corrupt and oligarchic institution).  They focused on the gift of the Torah to Moses on Mont Sinai in Exodus 19. This came to be the dominant identity of the holiday from then on, further developed by in Rabbinical Judaism.  This day then was a feast that gathered Jews dispersed across the Roman Empire to celebrate the way in which Yahweh nurtured the earth and people through the Torah and the harvest.  The theological evolution of this holiday conjugates the themes of God acting in nature and God acting in history. (Daniel </w:t>
                      </w:r>
                      <w:proofErr w:type="spellStart"/>
                      <w:r w:rsidRPr="00BF5A93">
                        <w:rPr>
                          <w:rFonts w:asciiTheme="majorHAnsi" w:hAnsiTheme="majorHAnsi"/>
                          <w:sz w:val="20"/>
                          <w:szCs w:val="21"/>
                        </w:rPr>
                        <w:t>Marguerat</w:t>
                      </w:r>
                      <w:proofErr w:type="spellEnd"/>
                      <w:r w:rsidRPr="00BF5A93">
                        <w:rPr>
                          <w:rFonts w:asciiTheme="majorHAnsi" w:hAnsiTheme="majorHAnsi"/>
                          <w:sz w:val="20"/>
                          <w:szCs w:val="21"/>
                        </w:rPr>
                        <w:t xml:space="preserve">.  </w:t>
                      </w:r>
                      <w:r w:rsidRPr="00BF5A93">
                        <w:rPr>
                          <w:rFonts w:asciiTheme="majorHAnsi" w:hAnsiTheme="majorHAnsi"/>
                          <w:i/>
                          <w:sz w:val="20"/>
                          <w:szCs w:val="21"/>
                        </w:rPr>
                        <w:t xml:space="preserve">Les </w:t>
                      </w:r>
                      <w:proofErr w:type="spellStart"/>
                      <w:r w:rsidRPr="00BF5A93">
                        <w:rPr>
                          <w:rFonts w:asciiTheme="majorHAnsi" w:hAnsiTheme="majorHAnsi"/>
                          <w:i/>
                          <w:sz w:val="20"/>
                          <w:szCs w:val="21"/>
                        </w:rPr>
                        <w:t>Actes</w:t>
                      </w:r>
                      <w:proofErr w:type="spellEnd"/>
                      <w:r w:rsidRPr="00BF5A93">
                        <w:rPr>
                          <w:rFonts w:asciiTheme="majorHAnsi" w:hAnsiTheme="majorHAnsi"/>
                          <w:i/>
                          <w:sz w:val="20"/>
                          <w:szCs w:val="21"/>
                        </w:rPr>
                        <w:t xml:space="preserve"> des </w:t>
                      </w:r>
                      <w:proofErr w:type="spellStart"/>
                      <w:r w:rsidRPr="00BF5A93">
                        <w:rPr>
                          <w:rFonts w:asciiTheme="majorHAnsi" w:hAnsiTheme="majorHAnsi"/>
                          <w:i/>
                          <w:sz w:val="20"/>
                          <w:szCs w:val="21"/>
                        </w:rPr>
                        <w:t>Apôtres</w:t>
                      </w:r>
                      <w:proofErr w:type="spellEnd"/>
                      <w:r w:rsidRPr="00BF5A93">
                        <w:rPr>
                          <w:rFonts w:asciiTheme="majorHAnsi" w:hAnsiTheme="majorHAnsi"/>
                          <w:sz w:val="20"/>
                          <w:szCs w:val="21"/>
                        </w:rPr>
                        <w:t>)</w:t>
                      </w:r>
                    </w:p>
                    <w:p w14:paraId="12618F1F" w14:textId="77777777" w:rsidR="00C64035" w:rsidRDefault="00C64035" w:rsidP="00F01503">
                      <w:pPr>
                        <w:pBdr>
                          <w:right w:val="single" w:sz="4" w:space="1" w:color="auto"/>
                        </w:pBdr>
                        <w:rPr>
                          <w:rFonts w:asciiTheme="majorHAnsi" w:hAnsiTheme="majorHAnsi"/>
                          <w:sz w:val="20"/>
                          <w:szCs w:val="21"/>
                        </w:rPr>
                      </w:pPr>
                    </w:p>
                    <w:p w14:paraId="728E132D" w14:textId="1BC22D0B" w:rsidR="00C64035" w:rsidRDefault="00C64035" w:rsidP="00F01503">
                      <w:pPr>
                        <w:pBdr>
                          <w:right w:val="single" w:sz="4" w:space="1" w:color="auto"/>
                        </w:pBdr>
                        <w:rPr>
                          <w:sz w:val="20"/>
                          <w:szCs w:val="23"/>
                        </w:rPr>
                      </w:pPr>
                      <w:proofErr w:type="gramStart"/>
                      <w:r w:rsidRPr="00C64035">
                        <w:rPr>
                          <w:rFonts w:ascii="Dyer Arts and Crafts" w:hAnsi="Dyer Arts and Crafts"/>
                          <w:sz w:val="22"/>
                          <w:szCs w:val="23"/>
                        </w:rPr>
                        <w:t>in</w:t>
                      </w:r>
                      <w:proofErr w:type="gramEnd"/>
                      <w:r w:rsidRPr="00C64035">
                        <w:rPr>
                          <w:rFonts w:ascii="Dyer Arts and Crafts" w:hAnsi="Dyer Arts and Crafts"/>
                          <w:sz w:val="22"/>
                          <w:szCs w:val="23"/>
                        </w:rPr>
                        <w:t xml:space="preserve"> one place</w:t>
                      </w:r>
                      <w:r>
                        <w:rPr>
                          <w:sz w:val="20"/>
                          <w:szCs w:val="23"/>
                        </w:rPr>
                        <w:t xml:space="preserve"> :: through inference this place is understood to be the upper room see Acts 1:13.  Is this the same upper room as where they gathered with Jesus in Luke 22:10-12?  This encounter in which the power of God unsettling breaks into the established patterns and routines of life, can only be told and explained as a narrative story by Luke.  The Spirit drives them from gathering together inside in a private, established and familiar place, to taking their community embodiment of the teachings of Jesus to the street outside with the crowd.</w:t>
                      </w:r>
                    </w:p>
                    <w:p w14:paraId="62EA9A66" w14:textId="77777777" w:rsidR="00C64035" w:rsidRPr="00C64035" w:rsidRDefault="00C64035" w:rsidP="00F01503">
                      <w:pPr>
                        <w:pBdr>
                          <w:right w:val="single" w:sz="4" w:space="1" w:color="auto"/>
                        </w:pBdr>
                        <w:rPr>
                          <w:sz w:val="20"/>
                          <w:szCs w:val="23"/>
                        </w:rPr>
                      </w:pPr>
                    </w:p>
                    <w:p w14:paraId="43BC5C72" w14:textId="60D644A7" w:rsidR="00C64035" w:rsidRPr="00BF5A93" w:rsidRDefault="00C64035" w:rsidP="00F01503">
                      <w:pPr>
                        <w:pBdr>
                          <w:right w:val="single" w:sz="4" w:space="1" w:color="auto"/>
                        </w:pBdr>
                        <w:rPr>
                          <w:rFonts w:asciiTheme="majorHAnsi" w:hAnsiTheme="majorHAnsi"/>
                          <w:sz w:val="20"/>
                          <w:szCs w:val="21"/>
                        </w:rPr>
                      </w:pPr>
                      <w:r w:rsidRPr="00BF5A93">
                        <w:rPr>
                          <w:rFonts w:ascii="Noteworthy Light" w:hAnsi="Noteworthy Light"/>
                          <w:sz w:val="20"/>
                          <w:szCs w:val="21"/>
                        </w:rPr>
                        <w:t>Suddenly</w:t>
                      </w:r>
                      <w:r w:rsidRPr="00BF5A93">
                        <w:rPr>
                          <w:sz w:val="20"/>
                          <w:szCs w:val="21"/>
                        </w:rPr>
                        <w:t xml:space="preserve"> </w:t>
                      </w:r>
                      <w:r w:rsidRPr="00BF5A93">
                        <w:rPr>
                          <w:rFonts w:ascii="Noteworthy Light" w:hAnsi="Noteworthy Light"/>
                          <w:sz w:val="20"/>
                          <w:szCs w:val="21"/>
                        </w:rPr>
                        <w:t>a sound ... They saw</w:t>
                      </w:r>
                      <w:proofErr w:type="gramStart"/>
                      <w:r w:rsidRPr="00BF5A93">
                        <w:rPr>
                          <w:rFonts w:asciiTheme="majorHAnsi" w:hAnsiTheme="majorHAnsi"/>
                          <w:sz w:val="20"/>
                          <w:szCs w:val="21"/>
                        </w:rPr>
                        <w:t>::</w:t>
                      </w:r>
                      <w:proofErr w:type="gramEnd"/>
                      <w:r w:rsidRPr="00BF5A93">
                        <w:rPr>
                          <w:rFonts w:asciiTheme="majorHAnsi" w:hAnsiTheme="majorHAnsi"/>
                          <w:sz w:val="20"/>
                          <w:szCs w:val="21"/>
                        </w:rPr>
                        <w:t xml:space="preserve"> the narrative stressed three inter-related elements.  It’s unexpected, a surprise.  It’s an audiovisual </w:t>
                      </w:r>
                      <w:proofErr w:type="gramStart"/>
                      <w:r w:rsidRPr="00BF5A93">
                        <w:rPr>
                          <w:rFonts w:asciiTheme="majorHAnsi" w:hAnsiTheme="majorHAnsi"/>
                          <w:sz w:val="20"/>
                          <w:szCs w:val="21"/>
                        </w:rPr>
                        <w:t>event which</w:t>
                      </w:r>
                      <w:proofErr w:type="gramEnd"/>
                      <w:r w:rsidRPr="00BF5A93">
                        <w:rPr>
                          <w:rFonts w:asciiTheme="majorHAnsi" w:hAnsiTheme="majorHAnsi"/>
                          <w:sz w:val="20"/>
                          <w:szCs w:val="21"/>
                        </w:rPr>
                        <w:t xml:space="preserve"> is both heard and seen.</w:t>
                      </w:r>
                    </w:p>
                    <w:p w14:paraId="5532B102" w14:textId="67A22A80" w:rsidR="00C64035" w:rsidRDefault="00C64035" w:rsidP="00F01503">
                      <w:pPr>
                        <w:pBdr>
                          <w:right w:val="single" w:sz="4" w:space="1" w:color="auto"/>
                        </w:pBdr>
                        <w:rPr>
                          <w:rFonts w:asciiTheme="majorHAnsi" w:hAnsiTheme="majorHAnsi"/>
                          <w:sz w:val="20"/>
                          <w:szCs w:val="21"/>
                        </w:rPr>
                      </w:pPr>
                      <w:r w:rsidRPr="00BF5A93">
                        <w:rPr>
                          <w:rFonts w:asciiTheme="majorHAnsi" w:hAnsiTheme="majorHAnsi"/>
                          <w:sz w:val="20"/>
                          <w:szCs w:val="21"/>
                        </w:rPr>
                        <w:t xml:space="preserve"> </w:t>
                      </w:r>
                    </w:p>
                    <w:p w14:paraId="4D8723D8" w14:textId="6C018F37" w:rsidR="00C64035" w:rsidRPr="00BF5A93" w:rsidRDefault="00C64035" w:rsidP="00BF5A93">
                      <w:pPr>
                        <w:pBdr>
                          <w:right w:val="single" w:sz="4" w:space="1" w:color="auto"/>
                        </w:pBdr>
                        <w:rPr>
                          <w:rFonts w:asciiTheme="majorHAnsi" w:hAnsiTheme="majorHAnsi"/>
                          <w:sz w:val="20"/>
                          <w:szCs w:val="21"/>
                        </w:rPr>
                      </w:pPr>
                      <w:proofErr w:type="gramStart"/>
                      <w:r w:rsidRPr="00BF5A93">
                        <w:rPr>
                          <w:rFonts w:ascii="DJB Letter Game Tiles 2" w:hAnsi="DJB Letter Game Tiles 2"/>
                          <w:sz w:val="22"/>
                          <w:szCs w:val="23"/>
                        </w:rPr>
                        <w:t>Like</w:t>
                      </w:r>
                      <w:r>
                        <w:rPr>
                          <w:rFonts w:ascii="Noteworthy Light" w:hAnsi="Noteworthy Light"/>
                          <w:sz w:val="20"/>
                          <w:szCs w:val="21"/>
                        </w:rPr>
                        <w:t xml:space="preserve"> </w:t>
                      </w:r>
                      <w:r w:rsidRPr="00BF5A93">
                        <w:rPr>
                          <w:rFonts w:asciiTheme="majorHAnsi" w:hAnsiTheme="majorHAnsi"/>
                          <w:sz w:val="20"/>
                          <w:szCs w:val="21"/>
                        </w:rPr>
                        <w:t>:</w:t>
                      </w:r>
                      <w:proofErr w:type="gramEnd"/>
                      <w:r w:rsidRPr="00BF5A93">
                        <w:rPr>
                          <w:rFonts w:asciiTheme="majorHAnsi" w:hAnsiTheme="majorHAnsi"/>
                          <w:sz w:val="20"/>
                          <w:szCs w:val="21"/>
                        </w:rPr>
                        <w:t xml:space="preserve">: </w:t>
                      </w:r>
                      <w:r>
                        <w:rPr>
                          <w:rFonts w:asciiTheme="majorHAnsi" w:hAnsiTheme="majorHAnsi"/>
                          <w:sz w:val="20"/>
                          <w:szCs w:val="21"/>
                        </w:rPr>
                        <w:t>Luke writes emphasizing the comparison.  This key word sets up the following language as metaphorical and symbolic, more so than literal.</w:t>
                      </w:r>
                    </w:p>
                    <w:p w14:paraId="45AB090D" w14:textId="77777777" w:rsidR="00C64035" w:rsidRPr="00BF5A93" w:rsidRDefault="00C64035" w:rsidP="00F01503">
                      <w:pPr>
                        <w:pBdr>
                          <w:right w:val="single" w:sz="4" w:space="1" w:color="auto"/>
                        </w:pBdr>
                        <w:rPr>
                          <w:rFonts w:asciiTheme="majorHAnsi" w:hAnsiTheme="majorHAnsi"/>
                          <w:sz w:val="20"/>
                          <w:szCs w:val="21"/>
                        </w:rPr>
                      </w:pPr>
                    </w:p>
                    <w:p w14:paraId="2860ADD1" w14:textId="4FBE8A68" w:rsidR="00C64035" w:rsidRPr="00BF5A93" w:rsidRDefault="00C64035" w:rsidP="00F01503">
                      <w:pPr>
                        <w:pBdr>
                          <w:right w:val="single" w:sz="4" w:space="1" w:color="auto"/>
                        </w:pBdr>
                        <w:rPr>
                          <w:rFonts w:asciiTheme="majorHAnsi" w:hAnsiTheme="majorHAnsi"/>
                          <w:sz w:val="20"/>
                          <w:szCs w:val="21"/>
                        </w:rPr>
                      </w:pPr>
                      <w:proofErr w:type="gramStart"/>
                      <w:r w:rsidRPr="00BF5A93">
                        <w:rPr>
                          <w:rFonts w:ascii="Copperplate" w:hAnsi="Copperplate"/>
                          <w:sz w:val="20"/>
                          <w:szCs w:val="21"/>
                        </w:rPr>
                        <w:t>of</w:t>
                      </w:r>
                      <w:proofErr w:type="gramEnd"/>
                      <w:r w:rsidRPr="00BF5A93">
                        <w:rPr>
                          <w:rFonts w:ascii="Copperplate" w:hAnsi="Copperplate"/>
                          <w:sz w:val="20"/>
                          <w:szCs w:val="21"/>
                        </w:rPr>
                        <w:t xml:space="preserve"> first importance</w:t>
                      </w:r>
                      <w:r w:rsidRPr="00BF5A93">
                        <w:rPr>
                          <w:rFonts w:asciiTheme="majorHAnsi" w:hAnsiTheme="majorHAnsi"/>
                          <w:sz w:val="20"/>
                          <w:szCs w:val="21"/>
                        </w:rPr>
                        <w:t>:: this can refer to a temporal order, the first things done, taught, or in terms of importance such as the most important, first in line.  Whether it was the first thing taught, or the chief point for Paul, he insists that he taught it as he received it.</w:t>
                      </w:r>
                    </w:p>
                    <w:p w14:paraId="3A031B07" w14:textId="77777777" w:rsidR="00C64035" w:rsidRPr="00BF5A93" w:rsidRDefault="00C64035" w:rsidP="00F01503">
                      <w:pPr>
                        <w:pBdr>
                          <w:right w:val="single" w:sz="4" w:space="1" w:color="auto"/>
                        </w:pBdr>
                        <w:rPr>
                          <w:rFonts w:asciiTheme="majorHAnsi" w:hAnsiTheme="majorHAnsi"/>
                          <w:sz w:val="20"/>
                          <w:szCs w:val="21"/>
                        </w:rPr>
                      </w:pPr>
                    </w:p>
                    <w:p w14:paraId="38034BE8" w14:textId="77777777" w:rsidR="00C64035" w:rsidRPr="00BF5A93" w:rsidRDefault="00C64035" w:rsidP="00F01503">
                      <w:pPr>
                        <w:pBdr>
                          <w:right w:val="single" w:sz="4" w:space="1" w:color="auto"/>
                        </w:pBdr>
                        <w:rPr>
                          <w:rFonts w:asciiTheme="majorHAnsi" w:eastAsia="Wawati SC Regular" w:hAnsiTheme="majorHAnsi"/>
                          <w:sz w:val="20"/>
                          <w:szCs w:val="21"/>
                        </w:rPr>
                      </w:pPr>
                      <w:proofErr w:type="gramStart"/>
                      <w:r w:rsidRPr="00BF5A93">
                        <w:rPr>
                          <w:rFonts w:ascii="60s Pop" w:hAnsi="60s Pop" w:cs="Apple Chancery"/>
                          <w:sz w:val="20"/>
                          <w:szCs w:val="21"/>
                        </w:rPr>
                        <w:t>tongues</w:t>
                      </w:r>
                      <w:proofErr w:type="gramEnd"/>
                      <w:r w:rsidRPr="00BF5A93">
                        <w:rPr>
                          <w:rFonts w:asciiTheme="majorHAnsi" w:eastAsia="Wawati SC Regular" w:hAnsiTheme="majorHAnsi"/>
                          <w:sz w:val="20"/>
                          <w:szCs w:val="21"/>
                        </w:rPr>
                        <w:t>:: like in English, the word in Greek can mean both the tongue as an organ, as well as the tongue as a language that is spoken and heard.</w:t>
                      </w:r>
                    </w:p>
                    <w:p w14:paraId="69960DA4" w14:textId="77777777" w:rsidR="00C64035" w:rsidRPr="00BF5A93" w:rsidRDefault="00C64035" w:rsidP="00F01503">
                      <w:pPr>
                        <w:pBdr>
                          <w:right w:val="single" w:sz="4" w:space="1" w:color="auto"/>
                        </w:pBdr>
                        <w:rPr>
                          <w:rFonts w:asciiTheme="majorHAnsi" w:eastAsia="Wawati SC Regular" w:hAnsiTheme="majorHAnsi"/>
                          <w:sz w:val="20"/>
                          <w:szCs w:val="21"/>
                        </w:rPr>
                      </w:pPr>
                    </w:p>
                    <w:p w14:paraId="2430BC0D" w14:textId="520EDF1A" w:rsidR="00C64035" w:rsidRPr="00BF5A93" w:rsidRDefault="00C64035" w:rsidP="00F01503">
                      <w:pPr>
                        <w:pBdr>
                          <w:right w:val="single" w:sz="4" w:space="1" w:color="auto"/>
                        </w:pBdr>
                        <w:rPr>
                          <w:rFonts w:asciiTheme="majorHAnsi" w:eastAsia="Wawati SC Regular" w:hAnsiTheme="majorHAnsi"/>
                          <w:sz w:val="20"/>
                          <w:szCs w:val="21"/>
                        </w:rPr>
                      </w:pPr>
                      <w:r w:rsidRPr="00BF5A93">
                        <w:rPr>
                          <w:rFonts w:asciiTheme="majorHAnsi" w:eastAsia="Wawati SC Regular" w:hAnsiTheme="majorHAnsi"/>
                          <w:sz w:val="20"/>
                          <w:szCs w:val="21"/>
                        </w:rPr>
                        <w:t xml:space="preserve"> </w:t>
                      </w:r>
                      <w:proofErr w:type="gramStart"/>
                      <w:r w:rsidRPr="00BF5A93">
                        <w:rPr>
                          <w:rFonts w:ascii="Fine College" w:hAnsi="Fine College"/>
                          <w:sz w:val="20"/>
                          <w:szCs w:val="21"/>
                        </w:rPr>
                        <w:t>Spirit</w:t>
                      </w:r>
                      <w:r w:rsidRPr="00BF5A93">
                        <w:rPr>
                          <w:sz w:val="20"/>
                          <w:szCs w:val="21"/>
                        </w:rPr>
                        <w:t xml:space="preserve"> </w:t>
                      </w:r>
                      <w:r w:rsidRPr="00BF5A93">
                        <w:rPr>
                          <w:rFonts w:asciiTheme="majorHAnsi" w:eastAsia="Wawati SC Regular" w:hAnsiTheme="majorHAnsi"/>
                          <w:sz w:val="20"/>
                          <w:szCs w:val="21"/>
                        </w:rPr>
                        <w:t>:</w:t>
                      </w:r>
                      <w:proofErr w:type="gramEnd"/>
                      <w:r w:rsidRPr="00BF5A93">
                        <w:rPr>
                          <w:rFonts w:asciiTheme="majorHAnsi" w:eastAsia="Wawati SC Regular" w:hAnsiTheme="majorHAnsi"/>
                          <w:sz w:val="20"/>
                          <w:szCs w:val="21"/>
                        </w:rPr>
                        <w:t>: the word simultaneously means spirit, ghost, wind, and breath.</w:t>
                      </w:r>
                    </w:p>
                    <w:p w14:paraId="635C2D28" w14:textId="77777777" w:rsidR="00C64035" w:rsidRPr="00BF5A93" w:rsidRDefault="00C64035" w:rsidP="00F01503">
                      <w:pPr>
                        <w:pBdr>
                          <w:right w:val="single" w:sz="4" w:space="1" w:color="auto"/>
                        </w:pBdr>
                        <w:rPr>
                          <w:rFonts w:asciiTheme="majorHAnsi" w:eastAsia="Wawati SC Regular" w:hAnsiTheme="majorHAnsi"/>
                          <w:sz w:val="20"/>
                          <w:szCs w:val="21"/>
                        </w:rPr>
                      </w:pPr>
                    </w:p>
                    <w:p w14:paraId="623D4680" w14:textId="60C0AF1C" w:rsidR="00C64035" w:rsidRPr="00BF5A93" w:rsidRDefault="00C64035" w:rsidP="00F01503">
                      <w:pPr>
                        <w:pBdr>
                          <w:right w:val="single" w:sz="4" w:space="1" w:color="auto"/>
                        </w:pBdr>
                        <w:rPr>
                          <w:rFonts w:asciiTheme="majorHAnsi" w:hAnsiTheme="majorHAnsi" w:cs="Apple Chancery"/>
                          <w:sz w:val="20"/>
                          <w:szCs w:val="21"/>
                        </w:rPr>
                      </w:pPr>
                      <w:proofErr w:type="gramStart"/>
                      <w:r w:rsidRPr="00BF5A93">
                        <w:rPr>
                          <w:rFonts w:ascii="60s Pop" w:hAnsi="60s Pop" w:cs="Apple Chancery"/>
                          <w:sz w:val="20"/>
                          <w:szCs w:val="21"/>
                        </w:rPr>
                        <w:t>tongues</w:t>
                      </w:r>
                      <w:proofErr w:type="gramEnd"/>
                      <w:r w:rsidRPr="00BF5A93">
                        <w:rPr>
                          <w:rFonts w:ascii="Copperplate" w:hAnsi="Copperplate" w:cs="Apple Chancery"/>
                          <w:sz w:val="20"/>
                          <w:szCs w:val="21"/>
                        </w:rPr>
                        <w:t xml:space="preserve"> of fire</w:t>
                      </w:r>
                      <w:r w:rsidRPr="00BF5A93">
                        <w:rPr>
                          <w:rFonts w:asciiTheme="majorHAnsi" w:hAnsiTheme="majorHAnsi" w:cs="Apple Chancery"/>
                          <w:sz w:val="20"/>
                          <w:szCs w:val="21"/>
                        </w:rPr>
                        <w:t>:: the fire is given to all, but also individually.  It recalls the promise of John the Baptist in Luke 3:16 “But he will baptize you with spirit and fire.”</w:t>
                      </w:r>
                    </w:p>
                    <w:p w14:paraId="1C92A77E" w14:textId="77777777" w:rsidR="00C64035" w:rsidRPr="00BF5A93" w:rsidRDefault="00C64035" w:rsidP="00F01503">
                      <w:pPr>
                        <w:pBdr>
                          <w:right w:val="single" w:sz="4" w:space="1" w:color="auto"/>
                        </w:pBdr>
                        <w:rPr>
                          <w:rFonts w:asciiTheme="majorHAnsi" w:hAnsiTheme="majorHAnsi" w:cs="Apple Chancery"/>
                          <w:sz w:val="20"/>
                          <w:szCs w:val="21"/>
                        </w:rPr>
                      </w:pPr>
                    </w:p>
                    <w:p w14:paraId="6BD5BBE7" w14:textId="1C1AA8FE" w:rsidR="00C64035" w:rsidRPr="00BF5A93" w:rsidRDefault="00C64035" w:rsidP="00F01503">
                      <w:pPr>
                        <w:pBdr>
                          <w:right w:val="single" w:sz="4" w:space="1" w:color="auto"/>
                        </w:pBdr>
                        <w:rPr>
                          <w:rFonts w:asciiTheme="majorHAnsi" w:hAnsiTheme="majorHAnsi"/>
                          <w:sz w:val="20"/>
                          <w:szCs w:val="21"/>
                        </w:rPr>
                      </w:pPr>
                      <w:proofErr w:type="gramStart"/>
                      <w:r w:rsidRPr="00BF5A93">
                        <w:rPr>
                          <w:rFonts w:ascii="Curlz MT" w:hAnsi="Curlz MT"/>
                          <w:sz w:val="20"/>
                          <w:szCs w:val="21"/>
                        </w:rPr>
                        <w:t>other</w:t>
                      </w:r>
                      <w:proofErr w:type="gramEnd"/>
                      <w:r w:rsidRPr="00BF5A93">
                        <w:rPr>
                          <w:rFonts w:asciiTheme="majorHAnsi" w:hAnsiTheme="majorHAnsi"/>
                          <w:sz w:val="20"/>
                          <w:szCs w:val="21"/>
                        </w:rPr>
                        <w:t xml:space="preserve">:: </w:t>
                      </w:r>
                      <w:r w:rsidR="002E714C">
                        <w:rPr>
                          <w:rFonts w:asciiTheme="majorHAnsi" w:hAnsiTheme="majorHAnsi"/>
                          <w:sz w:val="20"/>
                          <w:szCs w:val="21"/>
                        </w:rPr>
                        <w:t>Biblici</w:t>
                      </w:r>
                      <w:r w:rsidR="002E714C" w:rsidRPr="00BF5A93">
                        <w:rPr>
                          <w:rFonts w:asciiTheme="majorHAnsi" w:hAnsiTheme="majorHAnsi"/>
                          <w:sz w:val="20"/>
                          <w:szCs w:val="21"/>
                        </w:rPr>
                        <w:t>sts</w:t>
                      </w:r>
                      <w:r w:rsidRPr="00BF5A93">
                        <w:rPr>
                          <w:rFonts w:asciiTheme="majorHAnsi" w:hAnsiTheme="majorHAnsi"/>
                          <w:sz w:val="20"/>
                          <w:szCs w:val="21"/>
                        </w:rPr>
                        <w:t xml:space="preserve"> see this addition in the middle of speaking other tongues, seems to imply that it’s about other foreign languages, as opposed to </w:t>
                      </w:r>
                      <w:proofErr w:type="spellStart"/>
                      <w:r w:rsidRPr="00BF5A93">
                        <w:rPr>
                          <w:rFonts w:asciiTheme="majorHAnsi" w:hAnsiTheme="majorHAnsi"/>
                          <w:sz w:val="20"/>
                          <w:szCs w:val="21"/>
                        </w:rPr>
                        <w:t>glosslai</w:t>
                      </w:r>
                      <w:proofErr w:type="spellEnd"/>
                      <w:r w:rsidRPr="00BF5A93">
                        <w:rPr>
                          <w:rFonts w:asciiTheme="majorHAnsi" w:hAnsiTheme="majorHAnsi"/>
                          <w:sz w:val="20"/>
                          <w:szCs w:val="21"/>
                        </w:rPr>
                        <w:t xml:space="preserve"> (or speaking in tongues/angelic language).</w:t>
                      </w:r>
                    </w:p>
                    <w:p w14:paraId="7654445F" w14:textId="77777777" w:rsidR="00C64035" w:rsidRPr="00BF5A93" w:rsidRDefault="00C64035" w:rsidP="00BB1011">
                      <w:pPr>
                        <w:pBdr>
                          <w:right w:val="single" w:sz="4" w:space="4" w:color="auto"/>
                        </w:pBdr>
                        <w:rPr>
                          <w:rFonts w:ascii="Cooper Black" w:hAnsi="Cooper Black"/>
                          <w:sz w:val="20"/>
                          <w:szCs w:val="21"/>
                        </w:rPr>
                      </w:pPr>
                    </w:p>
                    <w:p w14:paraId="7DFEFE8C" w14:textId="75EA1E34" w:rsidR="00C64035" w:rsidRPr="00BF5A93" w:rsidRDefault="00C64035" w:rsidP="00BB1011">
                      <w:pPr>
                        <w:pBdr>
                          <w:right w:val="single" w:sz="4" w:space="4" w:color="auto"/>
                        </w:pBdr>
                        <w:rPr>
                          <w:rFonts w:asciiTheme="majorHAnsi" w:hAnsiTheme="majorHAnsi"/>
                          <w:sz w:val="20"/>
                          <w:szCs w:val="21"/>
                        </w:rPr>
                      </w:pPr>
                      <w:r w:rsidRPr="00BF5A93">
                        <w:rPr>
                          <w:rFonts w:ascii="Cooper Black" w:hAnsi="Cooper Black"/>
                          <w:sz w:val="20"/>
                          <w:szCs w:val="21"/>
                        </w:rPr>
                        <w:t xml:space="preserve">Wind  </w:t>
                      </w:r>
                      <w:r w:rsidRPr="00BF5A93">
                        <w:rPr>
                          <w:sz w:val="20"/>
                          <w:szCs w:val="21"/>
                        </w:rPr>
                        <w:t>...</w:t>
                      </w:r>
                      <w:r w:rsidRPr="00BF5A93">
                        <w:rPr>
                          <w:rFonts w:ascii="Cooper Black" w:hAnsi="Cooper Black"/>
                          <w:sz w:val="20"/>
                          <w:szCs w:val="21"/>
                        </w:rPr>
                        <w:t xml:space="preserve"> </w:t>
                      </w:r>
                      <w:proofErr w:type="gramStart"/>
                      <w:r w:rsidRPr="00BF5A93">
                        <w:rPr>
                          <w:rFonts w:ascii="Copperplate" w:hAnsi="Copperplate" w:cs="Apple Chancery"/>
                          <w:sz w:val="20"/>
                          <w:szCs w:val="21"/>
                        </w:rPr>
                        <w:t>fire</w:t>
                      </w:r>
                      <w:r w:rsidRPr="00BF5A93">
                        <w:rPr>
                          <w:rFonts w:ascii="Cooper Black" w:hAnsi="Cooper Black"/>
                          <w:sz w:val="20"/>
                          <w:szCs w:val="21"/>
                        </w:rPr>
                        <w:t xml:space="preserve"> </w:t>
                      </w:r>
                      <w:r w:rsidRPr="00BF5A93">
                        <w:rPr>
                          <w:rFonts w:asciiTheme="majorHAnsi" w:hAnsiTheme="majorHAnsi"/>
                          <w:sz w:val="20"/>
                          <w:szCs w:val="21"/>
                        </w:rPr>
                        <w:t>:</w:t>
                      </w:r>
                      <w:proofErr w:type="gramEnd"/>
                      <w:r w:rsidRPr="00BF5A93">
                        <w:rPr>
                          <w:rFonts w:asciiTheme="majorHAnsi" w:hAnsiTheme="majorHAnsi"/>
                          <w:sz w:val="20"/>
                          <w:szCs w:val="21"/>
                        </w:rPr>
                        <w:t>: these words bring many first testament stories to mind, recalling in particular the revelation of God on Mt. Sinai in Exodus 19:16-19),</w:t>
                      </w:r>
                    </w:p>
                    <w:p w14:paraId="60F04E76" w14:textId="77777777" w:rsidR="00C64035" w:rsidRPr="00BF5A93" w:rsidRDefault="00C64035" w:rsidP="00F01503">
                      <w:pPr>
                        <w:pBdr>
                          <w:right w:val="single" w:sz="4" w:space="1" w:color="auto"/>
                        </w:pBdr>
                        <w:rPr>
                          <w:rFonts w:asciiTheme="majorHAnsi" w:hAnsiTheme="majorHAnsi"/>
                          <w:sz w:val="20"/>
                          <w:szCs w:val="21"/>
                        </w:rPr>
                      </w:pPr>
                    </w:p>
                  </w:txbxContent>
                </v:textbox>
                <w10:wrap type="square"/>
              </v:shape>
            </w:pict>
          </mc:Fallback>
        </mc:AlternateContent>
      </w:r>
    </w:p>
    <w:p w14:paraId="4F298C47" w14:textId="215C664C" w:rsidR="0034503E" w:rsidRDefault="0092718A" w:rsidP="00710089">
      <w:pPr>
        <w:jc w:val="center"/>
        <w:rPr>
          <w:sz w:val="23"/>
          <w:szCs w:val="23"/>
        </w:rPr>
      </w:pPr>
      <w:r w:rsidRPr="0092718A">
        <w:rPr>
          <w:b/>
          <w:sz w:val="23"/>
          <w:szCs w:val="23"/>
        </w:rPr>
        <w:t>Acts 2:1-4</w:t>
      </w:r>
    </w:p>
    <w:p w14:paraId="07F765A0" w14:textId="77777777" w:rsidR="0034503E" w:rsidRDefault="0034503E" w:rsidP="0034503E">
      <w:pPr>
        <w:tabs>
          <w:tab w:val="left" w:pos="7116"/>
        </w:tabs>
        <w:jc w:val="center"/>
        <w:rPr>
          <w:sz w:val="18"/>
          <w:szCs w:val="23"/>
        </w:rPr>
      </w:pPr>
      <w:r w:rsidRPr="0034503E">
        <w:rPr>
          <w:sz w:val="18"/>
          <w:szCs w:val="23"/>
        </w:rPr>
        <w:t xml:space="preserve">New Revised Standard Version </w:t>
      </w:r>
      <w:r>
        <w:rPr>
          <w:sz w:val="18"/>
          <w:szCs w:val="23"/>
        </w:rPr>
        <w:t xml:space="preserve"> | </w:t>
      </w:r>
      <w:r w:rsidRPr="0034503E">
        <w:rPr>
          <w:sz w:val="18"/>
          <w:szCs w:val="23"/>
        </w:rPr>
        <w:t>(NRSV)</w:t>
      </w:r>
    </w:p>
    <w:p w14:paraId="6FECF71B" w14:textId="77777777" w:rsidR="00C64035" w:rsidRPr="0034503E" w:rsidRDefault="00C64035" w:rsidP="0034503E">
      <w:pPr>
        <w:tabs>
          <w:tab w:val="left" w:pos="7116"/>
        </w:tabs>
        <w:jc w:val="center"/>
        <w:rPr>
          <w:sz w:val="18"/>
          <w:szCs w:val="23"/>
        </w:rPr>
      </w:pPr>
    </w:p>
    <w:p w14:paraId="390258D5" w14:textId="77777777" w:rsidR="0034503E" w:rsidRPr="0034503E" w:rsidRDefault="0034503E" w:rsidP="0034503E">
      <w:pPr>
        <w:tabs>
          <w:tab w:val="left" w:pos="7116"/>
        </w:tabs>
        <w:rPr>
          <w:sz w:val="23"/>
          <w:szCs w:val="23"/>
        </w:rPr>
      </w:pPr>
    </w:p>
    <w:p w14:paraId="742A430C" w14:textId="0C57291A" w:rsidR="00B547A6" w:rsidRPr="008228D8" w:rsidRDefault="00B547A6" w:rsidP="00B547A6">
      <w:pPr>
        <w:tabs>
          <w:tab w:val="left" w:pos="7116"/>
        </w:tabs>
        <w:spacing w:line="360" w:lineRule="auto"/>
        <w:rPr>
          <w:sz w:val="22"/>
          <w:szCs w:val="23"/>
        </w:rPr>
      </w:pPr>
      <w:r w:rsidRPr="008228D8">
        <w:rPr>
          <w:sz w:val="22"/>
          <w:szCs w:val="23"/>
          <w:vertAlign w:val="superscript"/>
        </w:rPr>
        <w:t>1</w:t>
      </w:r>
      <w:r w:rsidR="0092718A" w:rsidRPr="008228D8">
        <w:rPr>
          <w:sz w:val="22"/>
          <w:szCs w:val="23"/>
        </w:rPr>
        <w:t xml:space="preserve">When the day of </w:t>
      </w:r>
      <w:r w:rsidR="0092718A" w:rsidRPr="008228D8">
        <w:rPr>
          <w:rFonts w:ascii="Disco Diva" w:hAnsi="Disco Diva"/>
          <w:sz w:val="22"/>
          <w:szCs w:val="23"/>
        </w:rPr>
        <w:t>Pentecost</w:t>
      </w:r>
      <w:r w:rsidR="0092718A" w:rsidRPr="008228D8">
        <w:rPr>
          <w:sz w:val="22"/>
          <w:szCs w:val="23"/>
        </w:rPr>
        <w:t xml:space="preserve"> came, they were all together </w:t>
      </w:r>
      <w:r w:rsidR="0092718A" w:rsidRPr="00C64035">
        <w:rPr>
          <w:rFonts w:ascii="Dyer Arts and Crafts" w:hAnsi="Dyer Arts and Crafts"/>
          <w:sz w:val="22"/>
          <w:szCs w:val="23"/>
        </w:rPr>
        <w:t>in one place</w:t>
      </w:r>
      <w:r w:rsidR="0092718A" w:rsidRPr="008228D8">
        <w:rPr>
          <w:sz w:val="22"/>
          <w:szCs w:val="23"/>
        </w:rPr>
        <w:t xml:space="preserve">. </w:t>
      </w:r>
      <w:r w:rsidR="0092718A" w:rsidRPr="008228D8">
        <w:rPr>
          <w:sz w:val="22"/>
          <w:szCs w:val="23"/>
          <w:vertAlign w:val="superscript"/>
        </w:rPr>
        <w:t>2</w:t>
      </w:r>
      <w:r w:rsidR="0092718A" w:rsidRPr="008228D8">
        <w:rPr>
          <w:sz w:val="22"/>
          <w:szCs w:val="23"/>
        </w:rPr>
        <w:t xml:space="preserve"> </w:t>
      </w:r>
      <w:r w:rsidR="0092718A" w:rsidRPr="008228D8">
        <w:rPr>
          <w:rFonts w:ascii="Noteworthy Light" w:hAnsi="Noteworthy Light"/>
          <w:sz w:val="22"/>
          <w:szCs w:val="23"/>
        </w:rPr>
        <w:t>Suddenly</w:t>
      </w:r>
      <w:r w:rsidR="0092718A" w:rsidRPr="008228D8">
        <w:rPr>
          <w:sz w:val="22"/>
          <w:szCs w:val="23"/>
        </w:rPr>
        <w:t xml:space="preserve"> </w:t>
      </w:r>
      <w:r w:rsidR="0092718A" w:rsidRPr="008228D8">
        <w:rPr>
          <w:rFonts w:ascii="Noteworthy Light" w:hAnsi="Noteworthy Light"/>
          <w:sz w:val="22"/>
          <w:szCs w:val="23"/>
        </w:rPr>
        <w:t xml:space="preserve">a sound </w:t>
      </w:r>
      <w:r w:rsidR="0092718A" w:rsidRPr="00BF5A93">
        <w:rPr>
          <w:rFonts w:ascii="DJB Letter Game Tiles 2" w:hAnsi="DJB Letter Game Tiles 2"/>
          <w:sz w:val="22"/>
          <w:szCs w:val="23"/>
        </w:rPr>
        <w:t>like</w:t>
      </w:r>
      <w:r w:rsidR="0092718A" w:rsidRPr="008228D8">
        <w:rPr>
          <w:sz w:val="22"/>
          <w:szCs w:val="23"/>
        </w:rPr>
        <w:t xml:space="preserve"> the blowing of a violent </w:t>
      </w:r>
      <w:r w:rsidR="0092718A" w:rsidRPr="005F1549">
        <w:rPr>
          <w:rFonts w:ascii="Cooper Black" w:hAnsi="Cooper Black"/>
          <w:sz w:val="22"/>
          <w:szCs w:val="23"/>
        </w:rPr>
        <w:t>wind</w:t>
      </w:r>
      <w:r w:rsidR="0092718A" w:rsidRPr="008228D8">
        <w:rPr>
          <w:sz w:val="22"/>
          <w:szCs w:val="23"/>
        </w:rPr>
        <w:t xml:space="preserve"> came from heaven and filled the whole house where they were sitting. </w:t>
      </w:r>
      <w:r w:rsidR="0092718A" w:rsidRPr="008228D8">
        <w:rPr>
          <w:sz w:val="22"/>
          <w:szCs w:val="23"/>
          <w:vertAlign w:val="superscript"/>
        </w:rPr>
        <w:t>3</w:t>
      </w:r>
      <w:r w:rsidR="0092718A" w:rsidRPr="008228D8">
        <w:rPr>
          <w:sz w:val="22"/>
          <w:szCs w:val="23"/>
        </w:rPr>
        <w:t xml:space="preserve"> </w:t>
      </w:r>
      <w:r w:rsidR="0092718A" w:rsidRPr="008228D8">
        <w:rPr>
          <w:rFonts w:ascii="Noteworthy Light" w:hAnsi="Noteworthy Light"/>
          <w:sz w:val="22"/>
          <w:szCs w:val="23"/>
        </w:rPr>
        <w:t>They saw</w:t>
      </w:r>
      <w:r w:rsidR="0092718A" w:rsidRPr="008228D8">
        <w:rPr>
          <w:sz w:val="22"/>
          <w:szCs w:val="23"/>
        </w:rPr>
        <w:t xml:space="preserve"> what seemed to be </w:t>
      </w:r>
      <w:r w:rsidR="0092718A" w:rsidRPr="008228D8">
        <w:rPr>
          <w:rFonts w:ascii="60s Pop" w:hAnsi="60s Pop" w:cs="Apple Chancery"/>
          <w:sz w:val="22"/>
          <w:szCs w:val="23"/>
        </w:rPr>
        <w:t>tongues</w:t>
      </w:r>
      <w:r w:rsidR="0092718A" w:rsidRPr="008228D8">
        <w:rPr>
          <w:rFonts w:ascii="Copperplate" w:hAnsi="Copperplate" w:cs="Apple Chancery"/>
          <w:sz w:val="22"/>
          <w:szCs w:val="23"/>
        </w:rPr>
        <w:t xml:space="preserve"> of fire</w:t>
      </w:r>
      <w:r w:rsidR="0092718A" w:rsidRPr="008228D8">
        <w:rPr>
          <w:sz w:val="22"/>
          <w:szCs w:val="23"/>
        </w:rPr>
        <w:t xml:space="preserve"> that separated and came to rest </w:t>
      </w:r>
      <w:r w:rsidR="0092718A" w:rsidRPr="008228D8">
        <w:rPr>
          <w:rFonts w:ascii="Gabriola" w:hAnsi="Gabriola"/>
          <w:sz w:val="22"/>
          <w:szCs w:val="23"/>
        </w:rPr>
        <w:t>on each of them</w:t>
      </w:r>
      <w:r w:rsidR="0092718A" w:rsidRPr="008228D8">
        <w:rPr>
          <w:sz w:val="22"/>
          <w:szCs w:val="23"/>
        </w:rPr>
        <w:t xml:space="preserve">. </w:t>
      </w:r>
      <w:r w:rsidR="0092718A" w:rsidRPr="008228D8">
        <w:rPr>
          <w:sz w:val="22"/>
          <w:szCs w:val="23"/>
          <w:vertAlign w:val="superscript"/>
        </w:rPr>
        <w:t>4</w:t>
      </w:r>
      <w:r w:rsidR="0092718A" w:rsidRPr="008228D8">
        <w:rPr>
          <w:sz w:val="22"/>
          <w:szCs w:val="23"/>
        </w:rPr>
        <w:t xml:space="preserve"> All of them were filled with the Holy </w:t>
      </w:r>
      <w:r w:rsidR="0092718A" w:rsidRPr="008228D8">
        <w:rPr>
          <w:rFonts w:ascii="Fine College" w:hAnsi="Fine College"/>
          <w:sz w:val="22"/>
          <w:szCs w:val="23"/>
        </w:rPr>
        <w:t>Spirit</w:t>
      </w:r>
      <w:r w:rsidR="0092718A" w:rsidRPr="008228D8">
        <w:rPr>
          <w:sz w:val="22"/>
          <w:szCs w:val="23"/>
        </w:rPr>
        <w:t xml:space="preserve"> and began to speak in </w:t>
      </w:r>
      <w:r w:rsidR="0092718A" w:rsidRPr="005F1549">
        <w:rPr>
          <w:rFonts w:ascii="Curlz MT" w:hAnsi="Curlz MT"/>
          <w:sz w:val="22"/>
          <w:szCs w:val="23"/>
        </w:rPr>
        <w:t>other</w:t>
      </w:r>
      <w:r w:rsidR="0092718A" w:rsidRPr="008228D8">
        <w:rPr>
          <w:sz w:val="22"/>
          <w:szCs w:val="23"/>
        </w:rPr>
        <w:t xml:space="preserve"> </w:t>
      </w:r>
      <w:r w:rsidR="0092718A" w:rsidRPr="008228D8">
        <w:rPr>
          <w:rFonts w:ascii="60s Pop" w:hAnsi="60s Pop"/>
          <w:sz w:val="22"/>
          <w:szCs w:val="23"/>
        </w:rPr>
        <w:t>tongues</w:t>
      </w:r>
      <w:r w:rsidR="0092718A" w:rsidRPr="008228D8">
        <w:rPr>
          <w:sz w:val="22"/>
          <w:szCs w:val="23"/>
        </w:rPr>
        <w:t xml:space="preserve"> as the Spirit enabled them.</w:t>
      </w:r>
    </w:p>
    <w:p w14:paraId="6E21E67C" w14:textId="02298F91" w:rsidR="00CA430E" w:rsidRDefault="00CA430E" w:rsidP="0034503E">
      <w:pPr>
        <w:tabs>
          <w:tab w:val="left" w:pos="7116"/>
        </w:tabs>
        <w:spacing w:line="360" w:lineRule="auto"/>
        <w:rPr>
          <w:sz w:val="23"/>
          <w:szCs w:val="23"/>
        </w:rPr>
      </w:pPr>
    </w:p>
    <w:p w14:paraId="2F46860C" w14:textId="77777777" w:rsidR="0092718A" w:rsidRDefault="0092718A" w:rsidP="0034503E">
      <w:pPr>
        <w:tabs>
          <w:tab w:val="left" w:pos="7116"/>
        </w:tabs>
        <w:spacing w:line="360" w:lineRule="auto"/>
        <w:rPr>
          <w:sz w:val="23"/>
          <w:szCs w:val="23"/>
        </w:rPr>
      </w:pPr>
    </w:p>
    <w:p w14:paraId="5D261AD3" w14:textId="77777777" w:rsidR="003F7868" w:rsidRDefault="003F7868">
      <w:pPr>
        <w:rPr>
          <w:b/>
          <w:sz w:val="23"/>
          <w:szCs w:val="23"/>
        </w:rPr>
      </w:pPr>
      <w:r>
        <w:rPr>
          <w:b/>
          <w:sz w:val="23"/>
          <w:szCs w:val="23"/>
        </w:rPr>
        <w:br w:type="page"/>
      </w:r>
    </w:p>
    <w:p w14:paraId="7A48687A" w14:textId="70C428C0" w:rsidR="0092718A" w:rsidRDefault="00C64035" w:rsidP="0092718A">
      <w:pPr>
        <w:tabs>
          <w:tab w:val="left" w:pos="7116"/>
        </w:tabs>
        <w:jc w:val="center"/>
        <w:rPr>
          <w:b/>
          <w:sz w:val="23"/>
          <w:szCs w:val="23"/>
        </w:rPr>
      </w:pPr>
      <w:r>
        <w:rPr>
          <w:noProof/>
          <w:sz w:val="23"/>
          <w:szCs w:val="23"/>
        </w:rPr>
        <w:lastRenderedPageBreak/>
        <mc:AlternateContent>
          <mc:Choice Requires="wps">
            <w:drawing>
              <wp:anchor distT="0" distB="0" distL="114300" distR="114300" simplePos="0" relativeHeight="251661312" behindDoc="0" locked="0" layoutInCell="1" allowOverlap="1" wp14:anchorId="537C08A3" wp14:editId="459F89DD">
                <wp:simplePos x="0" y="0"/>
                <wp:positionH relativeFrom="column">
                  <wp:posOffset>3771900</wp:posOffset>
                </wp:positionH>
                <wp:positionV relativeFrom="paragraph">
                  <wp:posOffset>-114300</wp:posOffset>
                </wp:positionV>
                <wp:extent cx="3314700" cy="9486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314700" cy="9486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B7D940" w14:textId="77777777" w:rsidR="00C64035" w:rsidRDefault="00C64035" w:rsidP="00412EA7">
                            <w:pPr>
                              <w:pBdr>
                                <w:left w:val="single" w:sz="4" w:space="4" w:color="auto"/>
                              </w:pBdr>
                              <w:rPr>
                                <w:rFonts w:asciiTheme="majorHAnsi" w:hAnsiTheme="majorHAnsi"/>
                                <w:sz w:val="20"/>
                                <w:szCs w:val="21"/>
                              </w:rPr>
                            </w:pPr>
                            <w:bookmarkStart w:id="0" w:name="_GoBack"/>
                          </w:p>
                          <w:p w14:paraId="001640D9" w14:textId="518C235D" w:rsidR="00C64035" w:rsidRDefault="00C64035" w:rsidP="00412EA7">
                            <w:pPr>
                              <w:pBdr>
                                <w:left w:val="single" w:sz="4" w:space="4" w:color="auto"/>
                              </w:pBdr>
                              <w:rPr>
                                <w:sz w:val="20"/>
                                <w:szCs w:val="23"/>
                              </w:rPr>
                            </w:pPr>
                            <w:proofErr w:type="gramStart"/>
                            <w:r w:rsidRPr="00C64035">
                              <w:rPr>
                                <w:rFonts w:ascii="Apple Chancery" w:hAnsi="Apple Chancery" w:cs="Apple Chancery"/>
                                <w:sz w:val="23"/>
                                <w:szCs w:val="23"/>
                              </w:rPr>
                              <w:t>the</w:t>
                            </w:r>
                            <w:proofErr w:type="gramEnd"/>
                            <w:r w:rsidRPr="00C64035">
                              <w:rPr>
                                <w:rFonts w:ascii="Apple Chancery" w:hAnsi="Apple Chancery" w:cs="Apple Chancery"/>
                                <w:sz w:val="23"/>
                                <w:szCs w:val="23"/>
                              </w:rPr>
                              <w:t xml:space="preserve"> gifts</w:t>
                            </w:r>
                            <w:r>
                              <w:rPr>
                                <w:sz w:val="20"/>
                                <w:szCs w:val="23"/>
                              </w:rPr>
                              <w:t>:: the Greek language is vague.  It’s possible that in this phrase Paul is talking about people as well as talents/gifts/capacities.</w:t>
                            </w:r>
                          </w:p>
                          <w:p w14:paraId="70C27B14" w14:textId="77777777" w:rsidR="00C64035" w:rsidRPr="00C64035" w:rsidRDefault="00C64035" w:rsidP="00412EA7">
                            <w:pPr>
                              <w:pBdr>
                                <w:left w:val="single" w:sz="4" w:space="4" w:color="auto"/>
                              </w:pBdr>
                              <w:rPr>
                                <w:sz w:val="20"/>
                                <w:szCs w:val="23"/>
                              </w:rPr>
                            </w:pPr>
                          </w:p>
                          <w:p w14:paraId="6FF89B96" w14:textId="39F528E5" w:rsidR="00C64035" w:rsidRPr="00BF5A93" w:rsidRDefault="00C64035" w:rsidP="00412EA7">
                            <w:pPr>
                              <w:pBdr>
                                <w:left w:val="single" w:sz="4" w:space="4" w:color="auto"/>
                              </w:pBdr>
                              <w:rPr>
                                <w:rFonts w:asciiTheme="majorHAnsi" w:hAnsiTheme="majorHAnsi"/>
                                <w:sz w:val="20"/>
                                <w:szCs w:val="21"/>
                              </w:rPr>
                            </w:pPr>
                            <w:proofErr w:type="gramStart"/>
                            <w:r w:rsidRPr="00C64035">
                              <w:rPr>
                                <w:rFonts w:ascii="Baoli SC Regular" w:eastAsia="Baoli SC Regular" w:hAnsi="Baoli SC Regular"/>
                                <w:sz w:val="23"/>
                                <w:szCs w:val="23"/>
                              </w:rPr>
                              <w:t>led</w:t>
                            </w:r>
                            <w:proofErr w:type="gramEnd"/>
                            <w:r w:rsidRPr="00C64035">
                              <w:rPr>
                                <w:rFonts w:ascii="Baoli SC Regular" w:eastAsia="Baoli SC Regular" w:hAnsi="Baoli SC Regular"/>
                                <w:sz w:val="23"/>
                                <w:szCs w:val="23"/>
                              </w:rPr>
                              <w:t xml:space="preserve"> astray to mute idols</w:t>
                            </w:r>
                            <w:r>
                              <w:rPr>
                                <w:rFonts w:ascii="Baoli SC Regular" w:eastAsia="Baoli SC Regular" w:hAnsi="Baoli SC Regular"/>
                                <w:sz w:val="23"/>
                                <w:szCs w:val="23"/>
                              </w:rPr>
                              <w:t xml:space="preserve"> </w:t>
                            </w:r>
                            <w:r w:rsidRPr="00BF5A93">
                              <w:rPr>
                                <w:rFonts w:asciiTheme="majorHAnsi" w:hAnsiTheme="majorHAnsi"/>
                                <w:sz w:val="20"/>
                                <w:szCs w:val="21"/>
                              </w:rPr>
                              <w:t xml:space="preserve">:: </w:t>
                            </w:r>
                            <w:r>
                              <w:rPr>
                                <w:rFonts w:asciiTheme="majorHAnsi" w:hAnsiTheme="majorHAnsi"/>
                                <w:sz w:val="20"/>
                                <w:szCs w:val="21"/>
                              </w:rPr>
                              <w:t>many Biblicists see this phrase as the figure of animals being driven to sacrifice.  This demonic association is a reduction of the humanity of those who are distracted or divided.</w:t>
                            </w:r>
                          </w:p>
                          <w:p w14:paraId="2F75B192" w14:textId="77777777" w:rsidR="00C64035" w:rsidRDefault="00C64035" w:rsidP="00412EA7">
                            <w:pPr>
                              <w:pBdr>
                                <w:left w:val="single" w:sz="4" w:space="4" w:color="auto"/>
                              </w:pBdr>
                              <w:rPr>
                                <w:rFonts w:asciiTheme="majorHAnsi" w:hAnsiTheme="majorHAnsi"/>
                                <w:sz w:val="20"/>
                                <w:szCs w:val="21"/>
                              </w:rPr>
                            </w:pPr>
                            <w:r w:rsidRPr="00BF5A93">
                              <w:rPr>
                                <w:rFonts w:asciiTheme="majorHAnsi" w:hAnsiTheme="majorHAnsi"/>
                                <w:sz w:val="20"/>
                                <w:szCs w:val="21"/>
                              </w:rPr>
                              <w:t xml:space="preserve"> </w:t>
                            </w:r>
                          </w:p>
                          <w:p w14:paraId="5129ED0E" w14:textId="620FAF2C" w:rsidR="00C64035" w:rsidRPr="00BF5A93" w:rsidRDefault="00C64035" w:rsidP="00412EA7">
                            <w:pPr>
                              <w:pBdr>
                                <w:left w:val="single" w:sz="4" w:space="4" w:color="auto"/>
                              </w:pBdr>
                              <w:rPr>
                                <w:rFonts w:asciiTheme="majorHAnsi" w:hAnsiTheme="majorHAnsi"/>
                                <w:sz w:val="20"/>
                                <w:szCs w:val="21"/>
                              </w:rPr>
                            </w:pPr>
                            <w:proofErr w:type="gramStart"/>
                            <w:r w:rsidRPr="00C64035">
                              <w:rPr>
                                <w:rFonts w:ascii="Bauhaus 93" w:hAnsi="Bauhaus 93"/>
                                <w:sz w:val="23"/>
                                <w:szCs w:val="23"/>
                              </w:rPr>
                              <w:t>the</w:t>
                            </w:r>
                            <w:proofErr w:type="gramEnd"/>
                            <w:r w:rsidRPr="00C64035">
                              <w:rPr>
                                <w:rFonts w:ascii="Bauhaus 93" w:hAnsi="Bauhaus 93"/>
                                <w:sz w:val="23"/>
                                <w:szCs w:val="23"/>
                              </w:rPr>
                              <w:t xml:space="preserve"> manifestation of the</w:t>
                            </w:r>
                            <w:r w:rsidRPr="0092718A">
                              <w:rPr>
                                <w:sz w:val="23"/>
                                <w:szCs w:val="23"/>
                              </w:rPr>
                              <w:t xml:space="preserve"> </w:t>
                            </w:r>
                            <w:r w:rsidRPr="008228D8">
                              <w:rPr>
                                <w:rFonts w:ascii="Fine College" w:hAnsi="Fine College"/>
                                <w:sz w:val="22"/>
                                <w:szCs w:val="23"/>
                              </w:rPr>
                              <w:t>Spirit</w:t>
                            </w:r>
                            <w:r>
                              <w:rPr>
                                <w:rFonts w:ascii="Fine College" w:hAnsi="Fine College"/>
                                <w:sz w:val="22"/>
                                <w:szCs w:val="23"/>
                              </w:rPr>
                              <w:t xml:space="preserve"> </w:t>
                            </w:r>
                            <w:r w:rsidRPr="00BF5A93">
                              <w:rPr>
                                <w:rFonts w:asciiTheme="majorHAnsi" w:hAnsiTheme="majorHAnsi"/>
                                <w:sz w:val="20"/>
                                <w:szCs w:val="21"/>
                              </w:rPr>
                              <w:t xml:space="preserve">:: </w:t>
                            </w:r>
                            <w:r>
                              <w:rPr>
                                <w:rFonts w:asciiTheme="majorHAnsi" w:hAnsiTheme="majorHAnsi"/>
                                <w:sz w:val="20"/>
                                <w:szCs w:val="21"/>
                              </w:rPr>
                              <w:t>this may mean that the Spirit is being revealed or that the Spirit is doing the revealing.</w:t>
                            </w:r>
                          </w:p>
                          <w:p w14:paraId="507802B5" w14:textId="77777777" w:rsidR="00C64035" w:rsidRPr="00BF5A93" w:rsidRDefault="00C64035" w:rsidP="00412EA7">
                            <w:pPr>
                              <w:pBdr>
                                <w:left w:val="single" w:sz="4" w:space="4" w:color="auto"/>
                              </w:pBdr>
                              <w:rPr>
                                <w:rFonts w:asciiTheme="majorHAnsi" w:hAnsiTheme="majorHAnsi"/>
                                <w:sz w:val="20"/>
                                <w:szCs w:val="21"/>
                              </w:rPr>
                            </w:pPr>
                          </w:p>
                          <w:p w14:paraId="270CC4AE" w14:textId="77777777" w:rsidR="00C64035" w:rsidRPr="00BF5A93" w:rsidRDefault="00C64035" w:rsidP="00412EA7">
                            <w:pPr>
                              <w:pBdr>
                                <w:left w:val="single" w:sz="4" w:space="4" w:color="auto"/>
                              </w:pBdr>
                              <w:rPr>
                                <w:rFonts w:asciiTheme="majorHAnsi" w:hAnsiTheme="majorHAnsi"/>
                                <w:sz w:val="20"/>
                                <w:szCs w:val="21"/>
                              </w:rPr>
                            </w:pPr>
                            <w:proofErr w:type="gramStart"/>
                            <w:r w:rsidRPr="00BF5A93">
                              <w:rPr>
                                <w:rFonts w:ascii="Copperplate" w:hAnsi="Copperplate"/>
                                <w:sz w:val="20"/>
                                <w:szCs w:val="21"/>
                              </w:rPr>
                              <w:t>of</w:t>
                            </w:r>
                            <w:proofErr w:type="gramEnd"/>
                            <w:r w:rsidRPr="00BF5A93">
                              <w:rPr>
                                <w:rFonts w:ascii="Copperplate" w:hAnsi="Copperplate"/>
                                <w:sz w:val="20"/>
                                <w:szCs w:val="21"/>
                              </w:rPr>
                              <w:t xml:space="preserve"> first importance</w:t>
                            </w:r>
                            <w:r w:rsidRPr="00BF5A93">
                              <w:rPr>
                                <w:rFonts w:asciiTheme="majorHAnsi" w:hAnsiTheme="majorHAnsi"/>
                                <w:sz w:val="20"/>
                                <w:szCs w:val="21"/>
                              </w:rPr>
                              <w:t>:: this can refer to a temporal order, the first things done, taught, or in terms of importance such as the most important, first in line.  Whether it was the first thing taught, or the chief point for Paul, he insists that he taught it as he received it.</w:t>
                            </w:r>
                          </w:p>
                          <w:p w14:paraId="2FE20268" w14:textId="77777777" w:rsidR="00C64035" w:rsidRPr="00BF5A93" w:rsidRDefault="00C64035" w:rsidP="00412EA7">
                            <w:pPr>
                              <w:pBdr>
                                <w:left w:val="single" w:sz="4" w:space="4" w:color="auto"/>
                              </w:pBdr>
                              <w:rPr>
                                <w:rFonts w:asciiTheme="majorHAnsi" w:hAnsiTheme="majorHAnsi"/>
                                <w:sz w:val="20"/>
                                <w:szCs w:val="21"/>
                              </w:rPr>
                            </w:pPr>
                          </w:p>
                          <w:p w14:paraId="0C83164B" w14:textId="77777777" w:rsidR="00C64035" w:rsidRPr="00BF5A93" w:rsidRDefault="00C64035" w:rsidP="00412EA7">
                            <w:pPr>
                              <w:pBdr>
                                <w:left w:val="single" w:sz="4" w:space="4" w:color="auto"/>
                              </w:pBdr>
                              <w:rPr>
                                <w:rFonts w:asciiTheme="majorHAnsi" w:eastAsia="Wawati SC Regular" w:hAnsiTheme="majorHAnsi"/>
                                <w:sz w:val="20"/>
                                <w:szCs w:val="21"/>
                              </w:rPr>
                            </w:pPr>
                            <w:proofErr w:type="gramStart"/>
                            <w:r w:rsidRPr="00BF5A93">
                              <w:rPr>
                                <w:rFonts w:ascii="60s Pop" w:hAnsi="60s Pop" w:cs="Apple Chancery"/>
                                <w:sz w:val="20"/>
                                <w:szCs w:val="21"/>
                              </w:rPr>
                              <w:t>tongues</w:t>
                            </w:r>
                            <w:proofErr w:type="gramEnd"/>
                            <w:r w:rsidRPr="00BF5A93">
                              <w:rPr>
                                <w:rFonts w:asciiTheme="majorHAnsi" w:eastAsia="Wawati SC Regular" w:hAnsiTheme="majorHAnsi"/>
                                <w:sz w:val="20"/>
                                <w:szCs w:val="21"/>
                              </w:rPr>
                              <w:t>:: like in English, the word in Greek can mean both the tongue as an organ, as well as the tongue as a language that is spoken and heard.</w:t>
                            </w:r>
                          </w:p>
                          <w:p w14:paraId="1BFAEBCD" w14:textId="77777777" w:rsidR="00C64035" w:rsidRPr="00BF5A93" w:rsidRDefault="00C64035" w:rsidP="00412EA7">
                            <w:pPr>
                              <w:pBdr>
                                <w:left w:val="single" w:sz="4" w:space="4" w:color="auto"/>
                              </w:pBdr>
                              <w:rPr>
                                <w:rFonts w:asciiTheme="majorHAnsi" w:eastAsia="Wawati SC Regular" w:hAnsiTheme="majorHAnsi"/>
                                <w:sz w:val="20"/>
                                <w:szCs w:val="21"/>
                              </w:rPr>
                            </w:pPr>
                          </w:p>
                          <w:p w14:paraId="0434E5ED" w14:textId="77777777" w:rsidR="00C64035" w:rsidRPr="00BF5A93" w:rsidRDefault="00C64035" w:rsidP="00412EA7">
                            <w:pPr>
                              <w:pBdr>
                                <w:left w:val="single" w:sz="4" w:space="4" w:color="auto"/>
                              </w:pBdr>
                              <w:rPr>
                                <w:rFonts w:asciiTheme="majorHAnsi" w:eastAsia="Wawati SC Regular" w:hAnsiTheme="majorHAnsi"/>
                                <w:sz w:val="20"/>
                                <w:szCs w:val="21"/>
                              </w:rPr>
                            </w:pPr>
                            <w:r w:rsidRPr="00BF5A93">
                              <w:rPr>
                                <w:rFonts w:asciiTheme="majorHAnsi" w:eastAsia="Wawati SC Regular" w:hAnsiTheme="majorHAnsi"/>
                                <w:sz w:val="20"/>
                                <w:szCs w:val="21"/>
                              </w:rPr>
                              <w:t xml:space="preserve"> </w:t>
                            </w:r>
                            <w:proofErr w:type="gramStart"/>
                            <w:r w:rsidRPr="00BF5A93">
                              <w:rPr>
                                <w:rFonts w:ascii="Fine College" w:hAnsi="Fine College"/>
                                <w:sz w:val="20"/>
                                <w:szCs w:val="21"/>
                              </w:rPr>
                              <w:t>Spirit</w:t>
                            </w:r>
                            <w:r w:rsidRPr="00BF5A93">
                              <w:rPr>
                                <w:sz w:val="20"/>
                                <w:szCs w:val="21"/>
                              </w:rPr>
                              <w:t xml:space="preserve"> </w:t>
                            </w:r>
                            <w:r w:rsidRPr="00BF5A93">
                              <w:rPr>
                                <w:rFonts w:asciiTheme="majorHAnsi" w:eastAsia="Wawati SC Regular" w:hAnsiTheme="majorHAnsi"/>
                                <w:sz w:val="20"/>
                                <w:szCs w:val="21"/>
                              </w:rPr>
                              <w:t>:</w:t>
                            </w:r>
                            <w:proofErr w:type="gramEnd"/>
                            <w:r w:rsidRPr="00BF5A93">
                              <w:rPr>
                                <w:rFonts w:asciiTheme="majorHAnsi" w:eastAsia="Wawati SC Regular" w:hAnsiTheme="majorHAnsi"/>
                                <w:sz w:val="20"/>
                                <w:szCs w:val="21"/>
                              </w:rPr>
                              <w:t>: the word simultaneously means spirit, ghost, wind, and breath.</w:t>
                            </w:r>
                          </w:p>
                          <w:p w14:paraId="7C656F63" w14:textId="77777777" w:rsidR="00C64035" w:rsidRPr="00BF5A93" w:rsidRDefault="00C64035" w:rsidP="00412EA7">
                            <w:pPr>
                              <w:pBdr>
                                <w:left w:val="single" w:sz="4" w:space="4" w:color="auto"/>
                              </w:pBdr>
                              <w:rPr>
                                <w:rFonts w:asciiTheme="majorHAnsi" w:eastAsia="Wawati SC Regular" w:hAnsiTheme="majorHAnsi"/>
                                <w:sz w:val="20"/>
                                <w:szCs w:val="21"/>
                              </w:rPr>
                            </w:pPr>
                          </w:p>
                          <w:p w14:paraId="5A6F354E" w14:textId="68A5CF7D" w:rsidR="00C64035" w:rsidRPr="00BF5A93" w:rsidRDefault="00412EA7" w:rsidP="00412EA7">
                            <w:pPr>
                              <w:pBdr>
                                <w:left w:val="single" w:sz="4" w:space="4" w:color="auto"/>
                              </w:pBdr>
                              <w:rPr>
                                <w:rFonts w:asciiTheme="majorHAnsi" w:hAnsiTheme="majorHAnsi" w:cs="Apple Chancery"/>
                                <w:sz w:val="20"/>
                                <w:szCs w:val="21"/>
                              </w:rPr>
                            </w:pPr>
                            <w:r w:rsidRPr="00412EA7">
                              <w:rPr>
                                <w:rFonts w:ascii="Noteworthy Light" w:hAnsi="Noteworthy Light"/>
                                <w:sz w:val="23"/>
                                <w:szCs w:val="23"/>
                              </w:rPr>
                              <w:t>The interpretation of</w:t>
                            </w:r>
                            <w:r>
                              <w:rPr>
                                <w:sz w:val="23"/>
                                <w:szCs w:val="23"/>
                              </w:rPr>
                              <w:t xml:space="preserve"> </w:t>
                            </w:r>
                            <w:r w:rsidRPr="00C64035">
                              <w:rPr>
                                <w:rFonts w:ascii="60s Pop" w:hAnsi="60s Pop"/>
                                <w:sz w:val="23"/>
                                <w:szCs w:val="23"/>
                              </w:rPr>
                              <w:t>tongues</w:t>
                            </w:r>
                            <w:proofErr w:type="gramStart"/>
                            <w:r w:rsidR="00C64035" w:rsidRPr="00BF5A93">
                              <w:rPr>
                                <w:rFonts w:asciiTheme="majorHAnsi" w:hAnsiTheme="majorHAnsi" w:cs="Apple Chancery"/>
                                <w:sz w:val="20"/>
                                <w:szCs w:val="21"/>
                              </w:rPr>
                              <w:t>::</w:t>
                            </w:r>
                            <w:proofErr w:type="gramEnd"/>
                            <w:r w:rsidR="00C64035" w:rsidRPr="00BF5A93">
                              <w:rPr>
                                <w:rFonts w:asciiTheme="majorHAnsi" w:hAnsiTheme="majorHAnsi" w:cs="Apple Chancery"/>
                                <w:sz w:val="20"/>
                                <w:szCs w:val="21"/>
                              </w:rPr>
                              <w:t xml:space="preserve"> t</w:t>
                            </w:r>
                            <w:r>
                              <w:rPr>
                                <w:rFonts w:asciiTheme="majorHAnsi" w:hAnsiTheme="majorHAnsi" w:cs="Apple Chancery"/>
                                <w:sz w:val="20"/>
                                <w:szCs w:val="21"/>
                              </w:rPr>
                              <w:t xml:space="preserve">his can mean either the translation of a foreign language, or the at of an </w:t>
                            </w:r>
                            <w:proofErr w:type="spellStart"/>
                            <w:r>
                              <w:rPr>
                                <w:rFonts w:asciiTheme="majorHAnsi" w:hAnsiTheme="majorHAnsi" w:cs="Apple Chancery"/>
                                <w:sz w:val="20"/>
                                <w:szCs w:val="21"/>
                              </w:rPr>
                              <w:t>unintelligebile</w:t>
                            </w:r>
                            <w:proofErr w:type="spellEnd"/>
                            <w:r>
                              <w:rPr>
                                <w:rFonts w:asciiTheme="majorHAnsi" w:hAnsiTheme="majorHAnsi" w:cs="Apple Chancery"/>
                                <w:sz w:val="20"/>
                                <w:szCs w:val="21"/>
                              </w:rPr>
                              <w:t xml:space="preserve"> language/utterance/gibberish uttered during an ecstatic worship experience.</w:t>
                            </w:r>
                          </w:p>
                          <w:p w14:paraId="775CD36A" w14:textId="77777777" w:rsidR="00C64035" w:rsidRPr="00BF5A93" w:rsidRDefault="00C64035" w:rsidP="00412EA7">
                            <w:pPr>
                              <w:pBdr>
                                <w:left w:val="single" w:sz="4" w:space="4" w:color="auto"/>
                              </w:pBdr>
                              <w:rPr>
                                <w:rFonts w:asciiTheme="majorHAnsi" w:hAnsiTheme="majorHAnsi" w:cs="Apple Chancery"/>
                                <w:sz w:val="20"/>
                                <w:szCs w:val="21"/>
                              </w:rPr>
                            </w:pPr>
                          </w:p>
                          <w:p w14:paraId="3F2780CB" w14:textId="4E5D37F0" w:rsidR="00C64035" w:rsidRPr="00BF5A93" w:rsidRDefault="00412EA7" w:rsidP="00412EA7">
                            <w:pPr>
                              <w:pBdr>
                                <w:left w:val="single" w:sz="4" w:space="4" w:color="auto"/>
                              </w:pBdr>
                              <w:rPr>
                                <w:rFonts w:asciiTheme="majorHAnsi" w:hAnsiTheme="majorHAnsi"/>
                                <w:sz w:val="20"/>
                                <w:szCs w:val="21"/>
                              </w:rPr>
                            </w:pPr>
                            <w:proofErr w:type="gramStart"/>
                            <w:r w:rsidRPr="0092718A">
                              <w:rPr>
                                <w:sz w:val="23"/>
                                <w:szCs w:val="23"/>
                              </w:rPr>
                              <w:t>one</w:t>
                            </w:r>
                            <w:proofErr w:type="gramEnd"/>
                            <w:r w:rsidRPr="0092718A">
                              <w:rPr>
                                <w:sz w:val="23"/>
                                <w:szCs w:val="23"/>
                              </w:rPr>
                              <w:t xml:space="preserve"> </w:t>
                            </w:r>
                            <w:r w:rsidRPr="008228D8">
                              <w:rPr>
                                <w:rFonts w:ascii="Fine College" w:hAnsi="Fine College"/>
                                <w:sz w:val="22"/>
                                <w:szCs w:val="23"/>
                              </w:rPr>
                              <w:t>Spirit</w:t>
                            </w:r>
                            <w:r w:rsidRPr="008228D8">
                              <w:rPr>
                                <w:sz w:val="22"/>
                                <w:szCs w:val="23"/>
                              </w:rPr>
                              <w:t xml:space="preserve"> </w:t>
                            </w:r>
                            <w:r w:rsidRPr="00412EA7">
                              <w:rPr>
                                <w:rFonts w:ascii="Herculanum" w:hAnsi="Herculanum"/>
                                <w:sz w:val="23"/>
                                <w:szCs w:val="23"/>
                              </w:rPr>
                              <w:t>to drink</w:t>
                            </w:r>
                            <w:r w:rsidR="00C64035" w:rsidRPr="00BF5A93">
                              <w:rPr>
                                <w:rFonts w:asciiTheme="majorHAnsi" w:hAnsiTheme="majorHAnsi"/>
                                <w:sz w:val="20"/>
                                <w:szCs w:val="21"/>
                              </w:rPr>
                              <w:t xml:space="preserve">:: </w:t>
                            </w:r>
                            <w:r>
                              <w:rPr>
                                <w:rFonts w:asciiTheme="majorHAnsi" w:hAnsiTheme="majorHAnsi"/>
                                <w:sz w:val="20"/>
                                <w:szCs w:val="21"/>
                              </w:rPr>
                              <w:t xml:space="preserve">this seems like a funny expression as is mostly identified with wind and fire.  How can you drink those?  It could be related to what Jesus says in John 7:37-39 | “ </w:t>
                            </w:r>
                            <w:r w:rsidRPr="00412EA7">
                              <w:rPr>
                                <w:rFonts w:asciiTheme="majorHAnsi" w:hAnsiTheme="majorHAnsi"/>
                                <w:sz w:val="20"/>
                                <w:szCs w:val="21"/>
                                <w:vertAlign w:val="superscript"/>
                              </w:rPr>
                              <w:t>37</w:t>
                            </w:r>
                            <w:r w:rsidRPr="00412EA7">
                              <w:rPr>
                                <w:rFonts w:asciiTheme="majorHAnsi" w:hAnsiTheme="majorHAnsi"/>
                                <w:sz w:val="20"/>
                                <w:szCs w:val="21"/>
                              </w:rPr>
                              <w:t xml:space="preserve"> On the last day of the festival, the great day, while Jesus was standing there, he cried out, “Let anyone who is thirsty come to me, </w:t>
                            </w:r>
                            <w:r w:rsidRPr="00412EA7">
                              <w:rPr>
                                <w:rFonts w:asciiTheme="majorHAnsi" w:hAnsiTheme="majorHAnsi"/>
                                <w:sz w:val="20"/>
                                <w:szCs w:val="21"/>
                                <w:vertAlign w:val="superscript"/>
                              </w:rPr>
                              <w:t>38 </w:t>
                            </w:r>
                            <w:r w:rsidRPr="00412EA7">
                              <w:rPr>
                                <w:rFonts w:asciiTheme="majorHAnsi" w:hAnsiTheme="majorHAnsi"/>
                                <w:sz w:val="20"/>
                                <w:szCs w:val="21"/>
                              </w:rPr>
                              <w:t>and let the one who believes in me drink. As the scripture has said, ‘Out of the believer’s heart shall flow rivers of living water.’</w:t>
                            </w:r>
                            <w:proofErr w:type="gramStart"/>
                            <w:r w:rsidRPr="00412EA7">
                              <w:rPr>
                                <w:rFonts w:asciiTheme="majorHAnsi" w:hAnsiTheme="majorHAnsi"/>
                                <w:sz w:val="20"/>
                                <w:szCs w:val="21"/>
                              </w:rPr>
                              <w:t>”</w:t>
                            </w:r>
                            <w:proofErr w:type="gramEnd"/>
                            <w:r w:rsidRPr="00412EA7">
                              <w:rPr>
                                <w:rFonts w:asciiTheme="majorHAnsi" w:hAnsiTheme="majorHAnsi"/>
                                <w:sz w:val="20"/>
                                <w:szCs w:val="21"/>
                              </w:rPr>
                              <w:t xml:space="preserve"> </w:t>
                            </w:r>
                            <w:r w:rsidRPr="00412EA7">
                              <w:rPr>
                                <w:rFonts w:asciiTheme="majorHAnsi" w:hAnsiTheme="majorHAnsi"/>
                                <w:sz w:val="20"/>
                                <w:szCs w:val="21"/>
                                <w:vertAlign w:val="superscript"/>
                              </w:rPr>
                              <w:t>39</w:t>
                            </w:r>
                            <w:r w:rsidRPr="00412EA7">
                              <w:rPr>
                                <w:rFonts w:asciiTheme="majorHAnsi" w:hAnsiTheme="majorHAnsi"/>
                                <w:sz w:val="20"/>
                                <w:szCs w:val="21"/>
                              </w:rPr>
                              <w:t> Now he said this about the Spirit, which believers in him were to receive; for as yet there was no Spirit, because Jesus was not yet glorified.</w:t>
                            </w:r>
                            <w:r>
                              <w:rPr>
                                <w:rFonts w:asciiTheme="majorHAnsi" w:hAnsiTheme="majorHAnsi"/>
                                <w:sz w:val="20"/>
                                <w:szCs w:val="21"/>
                              </w:rPr>
                              <w:t>”</w:t>
                            </w:r>
                          </w:p>
                          <w:p w14:paraId="6984CC2D" w14:textId="77777777" w:rsidR="00C64035" w:rsidRPr="00BF5A93" w:rsidRDefault="00C64035" w:rsidP="00412EA7">
                            <w:pPr>
                              <w:pBdr>
                                <w:left w:val="single" w:sz="4" w:space="4" w:color="auto"/>
                              </w:pBdr>
                              <w:rPr>
                                <w:rFonts w:ascii="Cooper Black" w:hAnsi="Cooper Black"/>
                                <w:sz w:val="20"/>
                                <w:szCs w:val="21"/>
                              </w:rPr>
                            </w:pPr>
                          </w:p>
                          <w:p w14:paraId="2699D1C9" w14:textId="6937C5F5" w:rsidR="00C64035" w:rsidRPr="00BF5A93" w:rsidRDefault="00C64035" w:rsidP="00412EA7">
                            <w:pPr>
                              <w:pBdr>
                                <w:left w:val="single" w:sz="4" w:space="4" w:color="auto"/>
                              </w:pBdr>
                              <w:rPr>
                                <w:rFonts w:asciiTheme="majorHAnsi" w:hAnsiTheme="majorHAnsi"/>
                                <w:sz w:val="20"/>
                                <w:szCs w:val="21"/>
                              </w:rPr>
                            </w:pPr>
                          </w:p>
                          <w:p w14:paraId="64240497" w14:textId="77777777" w:rsidR="0062587C" w:rsidRDefault="0062587C" w:rsidP="0062587C">
                            <w:pPr>
                              <w:pBdr>
                                <w:left w:val="single" w:sz="4" w:space="4" w:color="auto"/>
                              </w:pBdr>
                              <w:rPr>
                                <w:rFonts w:asciiTheme="majorHAnsi" w:hAnsiTheme="majorHAnsi"/>
                                <w:b/>
                                <w:sz w:val="22"/>
                                <w:szCs w:val="20"/>
                              </w:rPr>
                            </w:pPr>
                            <w:r w:rsidRPr="00BB1011">
                              <w:rPr>
                                <w:rFonts w:asciiTheme="majorHAnsi" w:hAnsiTheme="majorHAnsi"/>
                                <w:b/>
                                <w:sz w:val="22"/>
                                <w:szCs w:val="20"/>
                                <w:u w:val="single"/>
                              </w:rPr>
                              <w:t>QUESTION</w:t>
                            </w:r>
                            <w:r>
                              <w:rPr>
                                <w:rFonts w:asciiTheme="majorHAnsi" w:hAnsiTheme="majorHAnsi"/>
                                <w:b/>
                                <w:sz w:val="22"/>
                                <w:szCs w:val="20"/>
                                <w:u w:val="single"/>
                              </w:rPr>
                              <w:t>S</w:t>
                            </w:r>
                            <w:r w:rsidRPr="00BB1011">
                              <w:rPr>
                                <w:rFonts w:asciiTheme="majorHAnsi" w:hAnsiTheme="majorHAnsi"/>
                                <w:b/>
                                <w:sz w:val="22"/>
                                <w:szCs w:val="20"/>
                                <w:u w:val="single"/>
                              </w:rPr>
                              <w:t xml:space="preserve"> FOR PONDERING:</w:t>
                            </w:r>
                            <w:r w:rsidRPr="00BB1011">
                              <w:rPr>
                                <w:rFonts w:asciiTheme="majorHAnsi" w:hAnsiTheme="majorHAnsi"/>
                                <w:b/>
                                <w:sz w:val="22"/>
                                <w:szCs w:val="20"/>
                              </w:rPr>
                              <w:t xml:space="preserve">  </w:t>
                            </w:r>
                          </w:p>
                          <w:p w14:paraId="5520CCB5" w14:textId="77777777" w:rsidR="0062587C" w:rsidRDefault="0062587C" w:rsidP="0062587C">
                            <w:pPr>
                              <w:pBdr>
                                <w:left w:val="single" w:sz="4" w:space="4" w:color="auto"/>
                              </w:pBdr>
                              <w:rPr>
                                <w:rFonts w:asciiTheme="majorHAnsi" w:hAnsiTheme="majorHAnsi"/>
                                <w:b/>
                                <w:sz w:val="22"/>
                                <w:szCs w:val="20"/>
                              </w:rPr>
                            </w:pPr>
                            <w:r w:rsidRPr="00BB1011">
                              <w:rPr>
                                <w:rFonts w:asciiTheme="majorHAnsi" w:hAnsiTheme="majorHAnsi"/>
                                <w:b/>
                                <w:sz w:val="22"/>
                                <w:szCs w:val="20"/>
                              </w:rPr>
                              <w:t>HOW</w:t>
                            </w:r>
                            <w:r>
                              <w:rPr>
                                <w:rFonts w:asciiTheme="majorHAnsi" w:hAnsiTheme="majorHAnsi"/>
                                <w:b/>
                                <w:sz w:val="22"/>
                                <w:szCs w:val="20"/>
                              </w:rPr>
                              <w:t xml:space="preserve"> HAVE YOU EXPERIENCED THE POWER AND PRESENCE OF GOD IN YOUR LIFE</w:t>
                            </w:r>
                            <w:proofErr w:type="gramStart"/>
                            <w:r w:rsidRPr="00BB1011">
                              <w:rPr>
                                <w:rFonts w:asciiTheme="majorHAnsi" w:hAnsiTheme="majorHAnsi"/>
                                <w:b/>
                                <w:sz w:val="22"/>
                                <w:szCs w:val="20"/>
                              </w:rPr>
                              <w:t>?</w:t>
                            </w:r>
                            <w:r>
                              <w:rPr>
                                <w:rFonts w:asciiTheme="majorHAnsi" w:hAnsiTheme="majorHAnsi"/>
                                <w:b/>
                                <w:sz w:val="22"/>
                                <w:szCs w:val="20"/>
                              </w:rPr>
                              <w:t>;</w:t>
                            </w:r>
                            <w:proofErr w:type="gramEnd"/>
                            <w:r>
                              <w:rPr>
                                <w:rFonts w:asciiTheme="majorHAnsi" w:hAnsiTheme="majorHAnsi"/>
                                <w:b/>
                                <w:sz w:val="22"/>
                                <w:szCs w:val="20"/>
                              </w:rPr>
                              <w:t xml:space="preserve"> IN OUR LIFE TOGETHER?</w:t>
                            </w:r>
                          </w:p>
                          <w:p w14:paraId="6B582C01" w14:textId="77777777" w:rsidR="0062587C" w:rsidRDefault="0062587C" w:rsidP="0062587C">
                            <w:pPr>
                              <w:pBdr>
                                <w:left w:val="single" w:sz="4" w:space="4" w:color="auto"/>
                              </w:pBdr>
                              <w:rPr>
                                <w:rFonts w:asciiTheme="majorHAnsi" w:hAnsiTheme="majorHAnsi"/>
                                <w:b/>
                                <w:sz w:val="22"/>
                                <w:szCs w:val="20"/>
                              </w:rPr>
                            </w:pPr>
                            <w:r>
                              <w:rPr>
                                <w:rFonts w:asciiTheme="majorHAnsi" w:hAnsiTheme="majorHAnsi"/>
                                <w:b/>
                                <w:sz w:val="22"/>
                                <w:szCs w:val="20"/>
                              </w:rPr>
                              <w:t xml:space="preserve">WHAT LANGUAGE </w:t>
                            </w:r>
                            <w:proofErr w:type="gramStart"/>
                            <w:r>
                              <w:rPr>
                                <w:rFonts w:asciiTheme="majorHAnsi" w:hAnsiTheme="majorHAnsi"/>
                                <w:b/>
                                <w:sz w:val="22"/>
                                <w:szCs w:val="20"/>
                              </w:rPr>
                              <w:t>DO</w:t>
                            </w:r>
                            <w:proofErr w:type="gramEnd"/>
                            <w:r>
                              <w:rPr>
                                <w:rFonts w:asciiTheme="majorHAnsi" w:hAnsiTheme="majorHAnsi"/>
                                <w:b/>
                                <w:sz w:val="22"/>
                                <w:szCs w:val="20"/>
                              </w:rPr>
                              <w:t xml:space="preserve"> YOU USE TO TALK ABOUT THAT DYNAMIC AND EXPERIENCE?</w:t>
                            </w:r>
                          </w:p>
                          <w:p w14:paraId="4E5658A2" w14:textId="2E4D04EB" w:rsidR="0062587C" w:rsidRPr="00BB1011" w:rsidRDefault="0062587C" w:rsidP="0062587C">
                            <w:pPr>
                              <w:pBdr>
                                <w:left w:val="single" w:sz="4" w:space="4" w:color="auto"/>
                              </w:pBdr>
                              <w:rPr>
                                <w:rFonts w:asciiTheme="majorHAnsi" w:hAnsiTheme="majorHAnsi"/>
                                <w:b/>
                                <w:sz w:val="22"/>
                                <w:szCs w:val="20"/>
                              </w:rPr>
                            </w:pPr>
                            <w:r w:rsidRPr="00BB1011">
                              <w:rPr>
                                <w:rFonts w:asciiTheme="majorHAnsi" w:hAnsiTheme="majorHAnsi"/>
                                <w:b/>
                                <w:sz w:val="22"/>
                                <w:szCs w:val="20"/>
                              </w:rPr>
                              <w:t xml:space="preserve">HOW </w:t>
                            </w:r>
                            <w:r>
                              <w:rPr>
                                <w:rFonts w:asciiTheme="majorHAnsi" w:hAnsiTheme="majorHAnsi"/>
                                <w:b/>
                                <w:sz w:val="22"/>
                                <w:szCs w:val="20"/>
                              </w:rPr>
                              <w:t xml:space="preserve">DO THAT </w:t>
                            </w:r>
                            <w:proofErr w:type="gramStart"/>
                            <w:r>
                              <w:rPr>
                                <w:rFonts w:asciiTheme="majorHAnsi" w:hAnsiTheme="majorHAnsi"/>
                                <w:b/>
                                <w:sz w:val="22"/>
                                <w:szCs w:val="20"/>
                              </w:rPr>
                              <w:t>EXPERIENCE(</w:t>
                            </w:r>
                            <w:proofErr w:type="gramEnd"/>
                            <w:r>
                              <w:rPr>
                                <w:rFonts w:asciiTheme="majorHAnsi" w:hAnsiTheme="majorHAnsi"/>
                                <w:b/>
                                <w:sz w:val="22"/>
                                <w:szCs w:val="20"/>
                              </w:rPr>
                              <w:t>S) INTERACT WITH THE STORY THAT WE HEAR IN ACTS 2 AND THE WAY PAUL DESCRIBES THAT DYNAMIC IN 1 CORINTHIANS 12?</w:t>
                            </w:r>
                          </w:p>
                          <w:p w14:paraId="7611D406" w14:textId="77777777" w:rsidR="00C64035" w:rsidRPr="00BF5A93" w:rsidRDefault="00C64035" w:rsidP="00412EA7">
                            <w:pPr>
                              <w:pBdr>
                                <w:left w:val="single" w:sz="4" w:space="4" w:color="auto"/>
                              </w:pBdr>
                              <w:rPr>
                                <w:rFonts w:asciiTheme="majorHAnsi" w:hAnsiTheme="majorHAnsi"/>
                                <w:sz w:val="20"/>
                                <w:szCs w:val="21"/>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97pt;margin-top:-8.95pt;width:261pt;height:7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oXatECAAAW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" filled="f" stroked="f">
                <v:textbox>
                  <w:txbxContent>
                    <w:p w14:paraId="38B7D940" w14:textId="77777777" w:rsidR="00C64035" w:rsidRDefault="00C64035" w:rsidP="00412EA7">
                      <w:pPr>
                        <w:pBdr>
                          <w:left w:val="single" w:sz="4" w:space="4" w:color="auto"/>
                        </w:pBdr>
                        <w:rPr>
                          <w:rFonts w:asciiTheme="majorHAnsi" w:hAnsiTheme="majorHAnsi"/>
                          <w:sz w:val="20"/>
                          <w:szCs w:val="21"/>
                        </w:rPr>
                      </w:pPr>
                      <w:bookmarkStart w:id="1" w:name="_GoBack"/>
                    </w:p>
                    <w:p w14:paraId="001640D9" w14:textId="518C235D" w:rsidR="00C64035" w:rsidRDefault="00C64035" w:rsidP="00412EA7">
                      <w:pPr>
                        <w:pBdr>
                          <w:left w:val="single" w:sz="4" w:space="4" w:color="auto"/>
                        </w:pBdr>
                        <w:rPr>
                          <w:sz w:val="20"/>
                          <w:szCs w:val="23"/>
                        </w:rPr>
                      </w:pPr>
                      <w:proofErr w:type="gramStart"/>
                      <w:r w:rsidRPr="00C64035">
                        <w:rPr>
                          <w:rFonts w:ascii="Apple Chancery" w:hAnsi="Apple Chancery" w:cs="Apple Chancery"/>
                          <w:sz w:val="23"/>
                          <w:szCs w:val="23"/>
                        </w:rPr>
                        <w:t>the</w:t>
                      </w:r>
                      <w:proofErr w:type="gramEnd"/>
                      <w:r w:rsidRPr="00C64035">
                        <w:rPr>
                          <w:rFonts w:ascii="Apple Chancery" w:hAnsi="Apple Chancery" w:cs="Apple Chancery"/>
                          <w:sz w:val="23"/>
                          <w:szCs w:val="23"/>
                        </w:rPr>
                        <w:t xml:space="preserve"> gifts</w:t>
                      </w:r>
                      <w:r>
                        <w:rPr>
                          <w:sz w:val="20"/>
                          <w:szCs w:val="23"/>
                        </w:rPr>
                        <w:t>:: the Greek language is vague.  It’s possible that in this phrase Paul is talking about people as well as talents/gifts/capacities.</w:t>
                      </w:r>
                    </w:p>
                    <w:p w14:paraId="70C27B14" w14:textId="77777777" w:rsidR="00C64035" w:rsidRPr="00C64035" w:rsidRDefault="00C64035" w:rsidP="00412EA7">
                      <w:pPr>
                        <w:pBdr>
                          <w:left w:val="single" w:sz="4" w:space="4" w:color="auto"/>
                        </w:pBdr>
                        <w:rPr>
                          <w:sz w:val="20"/>
                          <w:szCs w:val="23"/>
                        </w:rPr>
                      </w:pPr>
                    </w:p>
                    <w:p w14:paraId="6FF89B96" w14:textId="39F528E5" w:rsidR="00C64035" w:rsidRPr="00BF5A93" w:rsidRDefault="00C64035" w:rsidP="00412EA7">
                      <w:pPr>
                        <w:pBdr>
                          <w:left w:val="single" w:sz="4" w:space="4" w:color="auto"/>
                        </w:pBdr>
                        <w:rPr>
                          <w:rFonts w:asciiTheme="majorHAnsi" w:hAnsiTheme="majorHAnsi"/>
                          <w:sz w:val="20"/>
                          <w:szCs w:val="21"/>
                        </w:rPr>
                      </w:pPr>
                      <w:proofErr w:type="gramStart"/>
                      <w:r w:rsidRPr="00C64035">
                        <w:rPr>
                          <w:rFonts w:ascii="Baoli SC Regular" w:eastAsia="Baoli SC Regular" w:hAnsi="Baoli SC Regular"/>
                          <w:sz w:val="23"/>
                          <w:szCs w:val="23"/>
                        </w:rPr>
                        <w:t>led</w:t>
                      </w:r>
                      <w:proofErr w:type="gramEnd"/>
                      <w:r w:rsidRPr="00C64035">
                        <w:rPr>
                          <w:rFonts w:ascii="Baoli SC Regular" w:eastAsia="Baoli SC Regular" w:hAnsi="Baoli SC Regular"/>
                          <w:sz w:val="23"/>
                          <w:szCs w:val="23"/>
                        </w:rPr>
                        <w:t xml:space="preserve"> astray to mute idols</w:t>
                      </w:r>
                      <w:r>
                        <w:rPr>
                          <w:rFonts w:ascii="Baoli SC Regular" w:eastAsia="Baoli SC Regular" w:hAnsi="Baoli SC Regular"/>
                          <w:sz w:val="23"/>
                          <w:szCs w:val="23"/>
                        </w:rPr>
                        <w:t xml:space="preserve"> </w:t>
                      </w:r>
                      <w:r w:rsidRPr="00BF5A93">
                        <w:rPr>
                          <w:rFonts w:asciiTheme="majorHAnsi" w:hAnsiTheme="majorHAnsi"/>
                          <w:sz w:val="20"/>
                          <w:szCs w:val="21"/>
                        </w:rPr>
                        <w:t xml:space="preserve">:: </w:t>
                      </w:r>
                      <w:r>
                        <w:rPr>
                          <w:rFonts w:asciiTheme="majorHAnsi" w:hAnsiTheme="majorHAnsi"/>
                          <w:sz w:val="20"/>
                          <w:szCs w:val="21"/>
                        </w:rPr>
                        <w:t>many Biblicists see this phrase as the figure of animals being driven to sacrifice.  This demonic association is a reduction of the humanity of those who are distracted or divided.</w:t>
                      </w:r>
                    </w:p>
                    <w:p w14:paraId="2F75B192" w14:textId="77777777" w:rsidR="00C64035" w:rsidRDefault="00C64035" w:rsidP="00412EA7">
                      <w:pPr>
                        <w:pBdr>
                          <w:left w:val="single" w:sz="4" w:space="4" w:color="auto"/>
                        </w:pBdr>
                        <w:rPr>
                          <w:rFonts w:asciiTheme="majorHAnsi" w:hAnsiTheme="majorHAnsi"/>
                          <w:sz w:val="20"/>
                          <w:szCs w:val="21"/>
                        </w:rPr>
                      </w:pPr>
                      <w:r w:rsidRPr="00BF5A93">
                        <w:rPr>
                          <w:rFonts w:asciiTheme="majorHAnsi" w:hAnsiTheme="majorHAnsi"/>
                          <w:sz w:val="20"/>
                          <w:szCs w:val="21"/>
                        </w:rPr>
                        <w:t xml:space="preserve"> </w:t>
                      </w:r>
                    </w:p>
                    <w:p w14:paraId="5129ED0E" w14:textId="620FAF2C" w:rsidR="00C64035" w:rsidRPr="00BF5A93" w:rsidRDefault="00C64035" w:rsidP="00412EA7">
                      <w:pPr>
                        <w:pBdr>
                          <w:left w:val="single" w:sz="4" w:space="4" w:color="auto"/>
                        </w:pBdr>
                        <w:rPr>
                          <w:rFonts w:asciiTheme="majorHAnsi" w:hAnsiTheme="majorHAnsi"/>
                          <w:sz w:val="20"/>
                          <w:szCs w:val="21"/>
                        </w:rPr>
                      </w:pPr>
                      <w:proofErr w:type="gramStart"/>
                      <w:r w:rsidRPr="00C64035">
                        <w:rPr>
                          <w:rFonts w:ascii="Bauhaus 93" w:hAnsi="Bauhaus 93"/>
                          <w:sz w:val="23"/>
                          <w:szCs w:val="23"/>
                        </w:rPr>
                        <w:t>the</w:t>
                      </w:r>
                      <w:proofErr w:type="gramEnd"/>
                      <w:r w:rsidRPr="00C64035">
                        <w:rPr>
                          <w:rFonts w:ascii="Bauhaus 93" w:hAnsi="Bauhaus 93"/>
                          <w:sz w:val="23"/>
                          <w:szCs w:val="23"/>
                        </w:rPr>
                        <w:t xml:space="preserve"> manifestation of the</w:t>
                      </w:r>
                      <w:r w:rsidRPr="0092718A">
                        <w:rPr>
                          <w:sz w:val="23"/>
                          <w:szCs w:val="23"/>
                        </w:rPr>
                        <w:t xml:space="preserve"> </w:t>
                      </w:r>
                      <w:r w:rsidRPr="008228D8">
                        <w:rPr>
                          <w:rFonts w:ascii="Fine College" w:hAnsi="Fine College"/>
                          <w:sz w:val="22"/>
                          <w:szCs w:val="23"/>
                        </w:rPr>
                        <w:t>Spirit</w:t>
                      </w:r>
                      <w:r>
                        <w:rPr>
                          <w:rFonts w:ascii="Fine College" w:hAnsi="Fine College"/>
                          <w:sz w:val="22"/>
                          <w:szCs w:val="23"/>
                        </w:rPr>
                        <w:t xml:space="preserve"> </w:t>
                      </w:r>
                      <w:r w:rsidRPr="00BF5A93">
                        <w:rPr>
                          <w:rFonts w:asciiTheme="majorHAnsi" w:hAnsiTheme="majorHAnsi"/>
                          <w:sz w:val="20"/>
                          <w:szCs w:val="21"/>
                        </w:rPr>
                        <w:t xml:space="preserve">:: </w:t>
                      </w:r>
                      <w:r>
                        <w:rPr>
                          <w:rFonts w:asciiTheme="majorHAnsi" w:hAnsiTheme="majorHAnsi"/>
                          <w:sz w:val="20"/>
                          <w:szCs w:val="21"/>
                        </w:rPr>
                        <w:t>this may mean that the Spirit is being revealed or that the Spirit is doing the revealing.</w:t>
                      </w:r>
                    </w:p>
                    <w:p w14:paraId="507802B5" w14:textId="77777777" w:rsidR="00C64035" w:rsidRPr="00BF5A93" w:rsidRDefault="00C64035" w:rsidP="00412EA7">
                      <w:pPr>
                        <w:pBdr>
                          <w:left w:val="single" w:sz="4" w:space="4" w:color="auto"/>
                        </w:pBdr>
                        <w:rPr>
                          <w:rFonts w:asciiTheme="majorHAnsi" w:hAnsiTheme="majorHAnsi"/>
                          <w:sz w:val="20"/>
                          <w:szCs w:val="21"/>
                        </w:rPr>
                      </w:pPr>
                    </w:p>
                    <w:p w14:paraId="270CC4AE" w14:textId="77777777" w:rsidR="00C64035" w:rsidRPr="00BF5A93" w:rsidRDefault="00C64035" w:rsidP="00412EA7">
                      <w:pPr>
                        <w:pBdr>
                          <w:left w:val="single" w:sz="4" w:space="4" w:color="auto"/>
                        </w:pBdr>
                        <w:rPr>
                          <w:rFonts w:asciiTheme="majorHAnsi" w:hAnsiTheme="majorHAnsi"/>
                          <w:sz w:val="20"/>
                          <w:szCs w:val="21"/>
                        </w:rPr>
                      </w:pPr>
                      <w:proofErr w:type="gramStart"/>
                      <w:r w:rsidRPr="00BF5A93">
                        <w:rPr>
                          <w:rFonts w:ascii="Copperplate" w:hAnsi="Copperplate"/>
                          <w:sz w:val="20"/>
                          <w:szCs w:val="21"/>
                        </w:rPr>
                        <w:t>of</w:t>
                      </w:r>
                      <w:proofErr w:type="gramEnd"/>
                      <w:r w:rsidRPr="00BF5A93">
                        <w:rPr>
                          <w:rFonts w:ascii="Copperplate" w:hAnsi="Copperplate"/>
                          <w:sz w:val="20"/>
                          <w:szCs w:val="21"/>
                        </w:rPr>
                        <w:t xml:space="preserve"> first importance</w:t>
                      </w:r>
                      <w:r w:rsidRPr="00BF5A93">
                        <w:rPr>
                          <w:rFonts w:asciiTheme="majorHAnsi" w:hAnsiTheme="majorHAnsi"/>
                          <w:sz w:val="20"/>
                          <w:szCs w:val="21"/>
                        </w:rPr>
                        <w:t>:: this can refer to a temporal order, the first things done, taught, or in terms of importance such as the most important, first in line.  Whether it was the first thing taught, or the chief point for Paul, he insists that he taught it as he received it.</w:t>
                      </w:r>
                    </w:p>
                    <w:p w14:paraId="2FE20268" w14:textId="77777777" w:rsidR="00C64035" w:rsidRPr="00BF5A93" w:rsidRDefault="00C64035" w:rsidP="00412EA7">
                      <w:pPr>
                        <w:pBdr>
                          <w:left w:val="single" w:sz="4" w:space="4" w:color="auto"/>
                        </w:pBdr>
                        <w:rPr>
                          <w:rFonts w:asciiTheme="majorHAnsi" w:hAnsiTheme="majorHAnsi"/>
                          <w:sz w:val="20"/>
                          <w:szCs w:val="21"/>
                        </w:rPr>
                      </w:pPr>
                    </w:p>
                    <w:p w14:paraId="0C83164B" w14:textId="77777777" w:rsidR="00C64035" w:rsidRPr="00BF5A93" w:rsidRDefault="00C64035" w:rsidP="00412EA7">
                      <w:pPr>
                        <w:pBdr>
                          <w:left w:val="single" w:sz="4" w:space="4" w:color="auto"/>
                        </w:pBdr>
                        <w:rPr>
                          <w:rFonts w:asciiTheme="majorHAnsi" w:eastAsia="Wawati SC Regular" w:hAnsiTheme="majorHAnsi"/>
                          <w:sz w:val="20"/>
                          <w:szCs w:val="21"/>
                        </w:rPr>
                      </w:pPr>
                      <w:proofErr w:type="gramStart"/>
                      <w:r w:rsidRPr="00BF5A93">
                        <w:rPr>
                          <w:rFonts w:ascii="60s Pop" w:hAnsi="60s Pop" w:cs="Apple Chancery"/>
                          <w:sz w:val="20"/>
                          <w:szCs w:val="21"/>
                        </w:rPr>
                        <w:t>tongues</w:t>
                      </w:r>
                      <w:proofErr w:type="gramEnd"/>
                      <w:r w:rsidRPr="00BF5A93">
                        <w:rPr>
                          <w:rFonts w:asciiTheme="majorHAnsi" w:eastAsia="Wawati SC Regular" w:hAnsiTheme="majorHAnsi"/>
                          <w:sz w:val="20"/>
                          <w:szCs w:val="21"/>
                        </w:rPr>
                        <w:t>:: like in English, the word in Greek can mean both the tongue as an organ, as well as the tongue as a language that is spoken and heard.</w:t>
                      </w:r>
                    </w:p>
                    <w:p w14:paraId="1BFAEBCD" w14:textId="77777777" w:rsidR="00C64035" w:rsidRPr="00BF5A93" w:rsidRDefault="00C64035" w:rsidP="00412EA7">
                      <w:pPr>
                        <w:pBdr>
                          <w:left w:val="single" w:sz="4" w:space="4" w:color="auto"/>
                        </w:pBdr>
                        <w:rPr>
                          <w:rFonts w:asciiTheme="majorHAnsi" w:eastAsia="Wawati SC Regular" w:hAnsiTheme="majorHAnsi"/>
                          <w:sz w:val="20"/>
                          <w:szCs w:val="21"/>
                        </w:rPr>
                      </w:pPr>
                    </w:p>
                    <w:p w14:paraId="0434E5ED" w14:textId="77777777" w:rsidR="00C64035" w:rsidRPr="00BF5A93" w:rsidRDefault="00C64035" w:rsidP="00412EA7">
                      <w:pPr>
                        <w:pBdr>
                          <w:left w:val="single" w:sz="4" w:space="4" w:color="auto"/>
                        </w:pBdr>
                        <w:rPr>
                          <w:rFonts w:asciiTheme="majorHAnsi" w:eastAsia="Wawati SC Regular" w:hAnsiTheme="majorHAnsi"/>
                          <w:sz w:val="20"/>
                          <w:szCs w:val="21"/>
                        </w:rPr>
                      </w:pPr>
                      <w:r w:rsidRPr="00BF5A93">
                        <w:rPr>
                          <w:rFonts w:asciiTheme="majorHAnsi" w:eastAsia="Wawati SC Regular" w:hAnsiTheme="majorHAnsi"/>
                          <w:sz w:val="20"/>
                          <w:szCs w:val="21"/>
                        </w:rPr>
                        <w:t xml:space="preserve"> </w:t>
                      </w:r>
                      <w:proofErr w:type="gramStart"/>
                      <w:r w:rsidRPr="00BF5A93">
                        <w:rPr>
                          <w:rFonts w:ascii="Fine College" w:hAnsi="Fine College"/>
                          <w:sz w:val="20"/>
                          <w:szCs w:val="21"/>
                        </w:rPr>
                        <w:t>Spirit</w:t>
                      </w:r>
                      <w:r w:rsidRPr="00BF5A93">
                        <w:rPr>
                          <w:sz w:val="20"/>
                          <w:szCs w:val="21"/>
                        </w:rPr>
                        <w:t xml:space="preserve"> </w:t>
                      </w:r>
                      <w:r w:rsidRPr="00BF5A93">
                        <w:rPr>
                          <w:rFonts w:asciiTheme="majorHAnsi" w:eastAsia="Wawati SC Regular" w:hAnsiTheme="majorHAnsi"/>
                          <w:sz w:val="20"/>
                          <w:szCs w:val="21"/>
                        </w:rPr>
                        <w:t>:</w:t>
                      </w:r>
                      <w:proofErr w:type="gramEnd"/>
                      <w:r w:rsidRPr="00BF5A93">
                        <w:rPr>
                          <w:rFonts w:asciiTheme="majorHAnsi" w:eastAsia="Wawati SC Regular" w:hAnsiTheme="majorHAnsi"/>
                          <w:sz w:val="20"/>
                          <w:szCs w:val="21"/>
                        </w:rPr>
                        <w:t>: the word simultaneously means spirit, ghost, wind, and breath.</w:t>
                      </w:r>
                    </w:p>
                    <w:p w14:paraId="7C656F63" w14:textId="77777777" w:rsidR="00C64035" w:rsidRPr="00BF5A93" w:rsidRDefault="00C64035" w:rsidP="00412EA7">
                      <w:pPr>
                        <w:pBdr>
                          <w:left w:val="single" w:sz="4" w:space="4" w:color="auto"/>
                        </w:pBdr>
                        <w:rPr>
                          <w:rFonts w:asciiTheme="majorHAnsi" w:eastAsia="Wawati SC Regular" w:hAnsiTheme="majorHAnsi"/>
                          <w:sz w:val="20"/>
                          <w:szCs w:val="21"/>
                        </w:rPr>
                      </w:pPr>
                    </w:p>
                    <w:p w14:paraId="5A6F354E" w14:textId="68A5CF7D" w:rsidR="00C64035" w:rsidRPr="00BF5A93" w:rsidRDefault="00412EA7" w:rsidP="00412EA7">
                      <w:pPr>
                        <w:pBdr>
                          <w:left w:val="single" w:sz="4" w:space="4" w:color="auto"/>
                        </w:pBdr>
                        <w:rPr>
                          <w:rFonts w:asciiTheme="majorHAnsi" w:hAnsiTheme="majorHAnsi" w:cs="Apple Chancery"/>
                          <w:sz w:val="20"/>
                          <w:szCs w:val="21"/>
                        </w:rPr>
                      </w:pPr>
                      <w:r w:rsidRPr="00412EA7">
                        <w:rPr>
                          <w:rFonts w:ascii="Noteworthy Light" w:hAnsi="Noteworthy Light"/>
                          <w:sz w:val="23"/>
                          <w:szCs w:val="23"/>
                        </w:rPr>
                        <w:t>The interpretation of</w:t>
                      </w:r>
                      <w:r>
                        <w:rPr>
                          <w:sz w:val="23"/>
                          <w:szCs w:val="23"/>
                        </w:rPr>
                        <w:t xml:space="preserve"> </w:t>
                      </w:r>
                      <w:r w:rsidRPr="00C64035">
                        <w:rPr>
                          <w:rFonts w:ascii="60s Pop" w:hAnsi="60s Pop"/>
                          <w:sz w:val="23"/>
                          <w:szCs w:val="23"/>
                        </w:rPr>
                        <w:t>tongues</w:t>
                      </w:r>
                      <w:proofErr w:type="gramStart"/>
                      <w:r w:rsidR="00C64035" w:rsidRPr="00BF5A93">
                        <w:rPr>
                          <w:rFonts w:asciiTheme="majorHAnsi" w:hAnsiTheme="majorHAnsi" w:cs="Apple Chancery"/>
                          <w:sz w:val="20"/>
                          <w:szCs w:val="21"/>
                        </w:rPr>
                        <w:t>::</w:t>
                      </w:r>
                      <w:proofErr w:type="gramEnd"/>
                      <w:r w:rsidR="00C64035" w:rsidRPr="00BF5A93">
                        <w:rPr>
                          <w:rFonts w:asciiTheme="majorHAnsi" w:hAnsiTheme="majorHAnsi" w:cs="Apple Chancery"/>
                          <w:sz w:val="20"/>
                          <w:szCs w:val="21"/>
                        </w:rPr>
                        <w:t xml:space="preserve"> t</w:t>
                      </w:r>
                      <w:r>
                        <w:rPr>
                          <w:rFonts w:asciiTheme="majorHAnsi" w:hAnsiTheme="majorHAnsi" w:cs="Apple Chancery"/>
                          <w:sz w:val="20"/>
                          <w:szCs w:val="21"/>
                        </w:rPr>
                        <w:t xml:space="preserve">his can mean either the translation of a foreign language, or the at of an </w:t>
                      </w:r>
                      <w:proofErr w:type="spellStart"/>
                      <w:r>
                        <w:rPr>
                          <w:rFonts w:asciiTheme="majorHAnsi" w:hAnsiTheme="majorHAnsi" w:cs="Apple Chancery"/>
                          <w:sz w:val="20"/>
                          <w:szCs w:val="21"/>
                        </w:rPr>
                        <w:t>unintelligebile</w:t>
                      </w:r>
                      <w:proofErr w:type="spellEnd"/>
                      <w:r>
                        <w:rPr>
                          <w:rFonts w:asciiTheme="majorHAnsi" w:hAnsiTheme="majorHAnsi" w:cs="Apple Chancery"/>
                          <w:sz w:val="20"/>
                          <w:szCs w:val="21"/>
                        </w:rPr>
                        <w:t xml:space="preserve"> language/utterance/gibberish uttered during an ecstatic worship experience.</w:t>
                      </w:r>
                    </w:p>
                    <w:p w14:paraId="775CD36A" w14:textId="77777777" w:rsidR="00C64035" w:rsidRPr="00BF5A93" w:rsidRDefault="00C64035" w:rsidP="00412EA7">
                      <w:pPr>
                        <w:pBdr>
                          <w:left w:val="single" w:sz="4" w:space="4" w:color="auto"/>
                        </w:pBdr>
                        <w:rPr>
                          <w:rFonts w:asciiTheme="majorHAnsi" w:hAnsiTheme="majorHAnsi" w:cs="Apple Chancery"/>
                          <w:sz w:val="20"/>
                          <w:szCs w:val="21"/>
                        </w:rPr>
                      </w:pPr>
                    </w:p>
                    <w:p w14:paraId="3F2780CB" w14:textId="4E5D37F0" w:rsidR="00C64035" w:rsidRPr="00BF5A93" w:rsidRDefault="00412EA7" w:rsidP="00412EA7">
                      <w:pPr>
                        <w:pBdr>
                          <w:left w:val="single" w:sz="4" w:space="4" w:color="auto"/>
                        </w:pBdr>
                        <w:rPr>
                          <w:rFonts w:asciiTheme="majorHAnsi" w:hAnsiTheme="majorHAnsi"/>
                          <w:sz w:val="20"/>
                          <w:szCs w:val="21"/>
                        </w:rPr>
                      </w:pPr>
                      <w:proofErr w:type="gramStart"/>
                      <w:r w:rsidRPr="0092718A">
                        <w:rPr>
                          <w:sz w:val="23"/>
                          <w:szCs w:val="23"/>
                        </w:rPr>
                        <w:t>one</w:t>
                      </w:r>
                      <w:proofErr w:type="gramEnd"/>
                      <w:r w:rsidRPr="0092718A">
                        <w:rPr>
                          <w:sz w:val="23"/>
                          <w:szCs w:val="23"/>
                        </w:rPr>
                        <w:t xml:space="preserve"> </w:t>
                      </w:r>
                      <w:r w:rsidRPr="008228D8">
                        <w:rPr>
                          <w:rFonts w:ascii="Fine College" w:hAnsi="Fine College"/>
                          <w:sz w:val="22"/>
                          <w:szCs w:val="23"/>
                        </w:rPr>
                        <w:t>Spirit</w:t>
                      </w:r>
                      <w:r w:rsidRPr="008228D8">
                        <w:rPr>
                          <w:sz w:val="22"/>
                          <w:szCs w:val="23"/>
                        </w:rPr>
                        <w:t xml:space="preserve"> </w:t>
                      </w:r>
                      <w:r w:rsidRPr="00412EA7">
                        <w:rPr>
                          <w:rFonts w:ascii="Herculanum" w:hAnsi="Herculanum"/>
                          <w:sz w:val="23"/>
                          <w:szCs w:val="23"/>
                        </w:rPr>
                        <w:t>to drink</w:t>
                      </w:r>
                      <w:r w:rsidR="00C64035" w:rsidRPr="00BF5A93">
                        <w:rPr>
                          <w:rFonts w:asciiTheme="majorHAnsi" w:hAnsiTheme="majorHAnsi"/>
                          <w:sz w:val="20"/>
                          <w:szCs w:val="21"/>
                        </w:rPr>
                        <w:t xml:space="preserve">:: </w:t>
                      </w:r>
                      <w:r>
                        <w:rPr>
                          <w:rFonts w:asciiTheme="majorHAnsi" w:hAnsiTheme="majorHAnsi"/>
                          <w:sz w:val="20"/>
                          <w:szCs w:val="21"/>
                        </w:rPr>
                        <w:t xml:space="preserve">this seems like a funny expression as is mostly identified with wind and fire.  How can you drink those?  It could be related to what Jesus says in John 7:37-39 | “ </w:t>
                      </w:r>
                      <w:r w:rsidRPr="00412EA7">
                        <w:rPr>
                          <w:rFonts w:asciiTheme="majorHAnsi" w:hAnsiTheme="majorHAnsi"/>
                          <w:sz w:val="20"/>
                          <w:szCs w:val="21"/>
                          <w:vertAlign w:val="superscript"/>
                        </w:rPr>
                        <w:t>37</w:t>
                      </w:r>
                      <w:r w:rsidRPr="00412EA7">
                        <w:rPr>
                          <w:rFonts w:asciiTheme="majorHAnsi" w:hAnsiTheme="majorHAnsi"/>
                          <w:sz w:val="20"/>
                          <w:szCs w:val="21"/>
                        </w:rPr>
                        <w:t xml:space="preserve"> On the last day of the festival, the great day, while Jesus was standing there, he cried out, “Let anyone who is thirsty come to me, </w:t>
                      </w:r>
                      <w:r w:rsidRPr="00412EA7">
                        <w:rPr>
                          <w:rFonts w:asciiTheme="majorHAnsi" w:hAnsiTheme="majorHAnsi"/>
                          <w:sz w:val="20"/>
                          <w:szCs w:val="21"/>
                          <w:vertAlign w:val="superscript"/>
                        </w:rPr>
                        <w:t>38 </w:t>
                      </w:r>
                      <w:r w:rsidRPr="00412EA7">
                        <w:rPr>
                          <w:rFonts w:asciiTheme="majorHAnsi" w:hAnsiTheme="majorHAnsi"/>
                          <w:sz w:val="20"/>
                          <w:szCs w:val="21"/>
                        </w:rPr>
                        <w:t>and let the one who believes in me drink. As the scripture has said, ‘Out of the believer’s heart shall flow rivers of living water.’</w:t>
                      </w:r>
                      <w:proofErr w:type="gramStart"/>
                      <w:r w:rsidRPr="00412EA7">
                        <w:rPr>
                          <w:rFonts w:asciiTheme="majorHAnsi" w:hAnsiTheme="majorHAnsi"/>
                          <w:sz w:val="20"/>
                          <w:szCs w:val="21"/>
                        </w:rPr>
                        <w:t>”</w:t>
                      </w:r>
                      <w:proofErr w:type="gramEnd"/>
                      <w:r w:rsidRPr="00412EA7">
                        <w:rPr>
                          <w:rFonts w:asciiTheme="majorHAnsi" w:hAnsiTheme="majorHAnsi"/>
                          <w:sz w:val="20"/>
                          <w:szCs w:val="21"/>
                        </w:rPr>
                        <w:t xml:space="preserve"> </w:t>
                      </w:r>
                      <w:r w:rsidRPr="00412EA7">
                        <w:rPr>
                          <w:rFonts w:asciiTheme="majorHAnsi" w:hAnsiTheme="majorHAnsi"/>
                          <w:sz w:val="20"/>
                          <w:szCs w:val="21"/>
                          <w:vertAlign w:val="superscript"/>
                        </w:rPr>
                        <w:t>39</w:t>
                      </w:r>
                      <w:r w:rsidRPr="00412EA7">
                        <w:rPr>
                          <w:rFonts w:asciiTheme="majorHAnsi" w:hAnsiTheme="majorHAnsi"/>
                          <w:sz w:val="20"/>
                          <w:szCs w:val="21"/>
                        </w:rPr>
                        <w:t> Now he said this about the Spirit, which believers in him were to receive; for as yet there was no Spirit, because Jesus was not yet glorified.</w:t>
                      </w:r>
                      <w:r>
                        <w:rPr>
                          <w:rFonts w:asciiTheme="majorHAnsi" w:hAnsiTheme="majorHAnsi"/>
                          <w:sz w:val="20"/>
                          <w:szCs w:val="21"/>
                        </w:rPr>
                        <w:t>”</w:t>
                      </w:r>
                    </w:p>
                    <w:p w14:paraId="6984CC2D" w14:textId="77777777" w:rsidR="00C64035" w:rsidRPr="00BF5A93" w:rsidRDefault="00C64035" w:rsidP="00412EA7">
                      <w:pPr>
                        <w:pBdr>
                          <w:left w:val="single" w:sz="4" w:space="4" w:color="auto"/>
                        </w:pBdr>
                        <w:rPr>
                          <w:rFonts w:ascii="Cooper Black" w:hAnsi="Cooper Black"/>
                          <w:sz w:val="20"/>
                          <w:szCs w:val="21"/>
                        </w:rPr>
                      </w:pPr>
                    </w:p>
                    <w:p w14:paraId="2699D1C9" w14:textId="6937C5F5" w:rsidR="00C64035" w:rsidRPr="00BF5A93" w:rsidRDefault="00C64035" w:rsidP="00412EA7">
                      <w:pPr>
                        <w:pBdr>
                          <w:left w:val="single" w:sz="4" w:space="4" w:color="auto"/>
                        </w:pBdr>
                        <w:rPr>
                          <w:rFonts w:asciiTheme="majorHAnsi" w:hAnsiTheme="majorHAnsi"/>
                          <w:sz w:val="20"/>
                          <w:szCs w:val="21"/>
                        </w:rPr>
                      </w:pPr>
                    </w:p>
                    <w:p w14:paraId="64240497" w14:textId="77777777" w:rsidR="0062587C" w:rsidRDefault="0062587C" w:rsidP="0062587C">
                      <w:pPr>
                        <w:pBdr>
                          <w:left w:val="single" w:sz="4" w:space="4" w:color="auto"/>
                        </w:pBdr>
                        <w:rPr>
                          <w:rFonts w:asciiTheme="majorHAnsi" w:hAnsiTheme="majorHAnsi"/>
                          <w:b/>
                          <w:sz w:val="22"/>
                          <w:szCs w:val="20"/>
                        </w:rPr>
                      </w:pPr>
                      <w:r w:rsidRPr="00BB1011">
                        <w:rPr>
                          <w:rFonts w:asciiTheme="majorHAnsi" w:hAnsiTheme="majorHAnsi"/>
                          <w:b/>
                          <w:sz w:val="22"/>
                          <w:szCs w:val="20"/>
                          <w:u w:val="single"/>
                        </w:rPr>
                        <w:t>QUESTION</w:t>
                      </w:r>
                      <w:r>
                        <w:rPr>
                          <w:rFonts w:asciiTheme="majorHAnsi" w:hAnsiTheme="majorHAnsi"/>
                          <w:b/>
                          <w:sz w:val="22"/>
                          <w:szCs w:val="20"/>
                          <w:u w:val="single"/>
                        </w:rPr>
                        <w:t>S</w:t>
                      </w:r>
                      <w:r w:rsidRPr="00BB1011">
                        <w:rPr>
                          <w:rFonts w:asciiTheme="majorHAnsi" w:hAnsiTheme="majorHAnsi"/>
                          <w:b/>
                          <w:sz w:val="22"/>
                          <w:szCs w:val="20"/>
                          <w:u w:val="single"/>
                        </w:rPr>
                        <w:t xml:space="preserve"> FOR PONDERING:</w:t>
                      </w:r>
                      <w:r w:rsidRPr="00BB1011">
                        <w:rPr>
                          <w:rFonts w:asciiTheme="majorHAnsi" w:hAnsiTheme="majorHAnsi"/>
                          <w:b/>
                          <w:sz w:val="22"/>
                          <w:szCs w:val="20"/>
                        </w:rPr>
                        <w:t xml:space="preserve">  </w:t>
                      </w:r>
                    </w:p>
                    <w:p w14:paraId="5520CCB5" w14:textId="77777777" w:rsidR="0062587C" w:rsidRDefault="0062587C" w:rsidP="0062587C">
                      <w:pPr>
                        <w:pBdr>
                          <w:left w:val="single" w:sz="4" w:space="4" w:color="auto"/>
                        </w:pBdr>
                        <w:rPr>
                          <w:rFonts w:asciiTheme="majorHAnsi" w:hAnsiTheme="majorHAnsi"/>
                          <w:b/>
                          <w:sz w:val="22"/>
                          <w:szCs w:val="20"/>
                        </w:rPr>
                      </w:pPr>
                      <w:r w:rsidRPr="00BB1011">
                        <w:rPr>
                          <w:rFonts w:asciiTheme="majorHAnsi" w:hAnsiTheme="majorHAnsi"/>
                          <w:b/>
                          <w:sz w:val="22"/>
                          <w:szCs w:val="20"/>
                        </w:rPr>
                        <w:t>HOW</w:t>
                      </w:r>
                      <w:r>
                        <w:rPr>
                          <w:rFonts w:asciiTheme="majorHAnsi" w:hAnsiTheme="majorHAnsi"/>
                          <w:b/>
                          <w:sz w:val="22"/>
                          <w:szCs w:val="20"/>
                        </w:rPr>
                        <w:t xml:space="preserve"> HAVE YOU EXPERIENCED THE POWER AND PRESENCE OF GOD IN YOUR LIFE</w:t>
                      </w:r>
                      <w:proofErr w:type="gramStart"/>
                      <w:r w:rsidRPr="00BB1011">
                        <w:rPr>
                          <w:rFonts w:asciiTheme="majorHAnsi" w:hAnsiTheme="majorHAnsi"/>
                          <w:b/>
                          <w:sz w:val="22"/>
                          <w:szCs w:val="20"/>
                        </w:rPr>
                        <w:t>?</w:t>
                      </w:r>
                      <w:r>
                        <w:rPr>
                          <w:rFonts w:asciiTheme="majorHAnsi" w:hAnsiTheme="majorHAnsi"/>
                          <w:b/>
                          <w:sz w:val="22"/>
                          <w:szCs w:val="20"/>
                        </w:rPr>
                        <w:t>;</w:t>
                      </w:r>
                      <w:proofErr w:type="gramEnd"/>
                      <w:r>
                        <w:rPr>
                          <w:rFonts w:asciiTheme="majorHAnsi" w:hAnsiTheme="majorHAnsi"/>
                          <w:b/>
                          <w:sz w:val="22"/>
                          <w:szCs w:val="20"/>
                        </w:rPr>
                        <w:t xml:space="preserve"> IN OUR LIFE TOGETHER?</w:t>
                      </w:r>
                    </w:p>
                    <w:p w14:paraId="6B582C01" w14:textId="77777777" w:rsidR="0062587C" w:rsidRDefault="0062587C" w:rsidP="0062587C">
                      <w:pPr>
                        <w:pBdr>
                          <w:left w:val="single" w:sz="4" w:space="4" w:color="auto"/>
                        </w:pBdr>
                        <w:rPr>
                          <w:rFonts w:asciiTheme="majorHAnsi" w:hAnsiTheme="majorHAnsi"/>
                          <w:b/>
                          <w:sz w:val="22"/>
                          <w:szCs w:val="20"/>
                        </w:rPr>
                      </w:pPr>
                      <w:r>
                        <w:rPr>
                          <w:rFonts w:asciiTheme="majorHAnsi" w:hAnsiTheme="majorHAnsi"/>
                          <w:b/>
                          <w:sz w:val="22"/>
                          <w:szCs w:val="20"/>
                        </w:rPr>
                        <w:t xml:space="preserve">WHAT LANGUAGE </w:t>
                      </w:r>
                      <w:proofErr w:type="gramStart"/>
                      <w:r>
                        <w:rPr>
                          <w:rFonts w:asciiTheme="majorHAnsi" w:hAnsiTheme="majorHAnsi"/>
                          <w:b/>
                          <w:sz w:val="22"/>
                          <w:szCs w:val="20"/>
                        </w:rPr>
                        <w:t>DO</w:t>
                      </w:r>
                      <w:proofErr w:type="gramEnd"/>
                      <w:r>
                        <w:rPr>
                          <w:rFonts w:asciiTheme="majorHAnsi" w:hAnsiTheme="majorHAnsi"/>
                          <w:b/>
                          <w:sz w:val="22"/>
                          <w:szCs w:val="20"/>
                        </w:rPr>
                        <w:t xml:space="preserve"> YOU USE TO TALK ABOUT THAT DYNAMIC AND EXPERIENCE?</w:t>
                      </w:r>
                    </w:p>
                    <w:p w14:paraId="4E5658A2" w14:textId="2E4D04EB" w:rsidR="0062587C" w:rsidRPr="00BB1011" w:rsidRDefault="0062587C" w:rsidP="0062587C">
                      <w:pPr>
                        <w:pBdr>
                          <w:left w:val="single" w:sz="4" w:space="4" w:color="auto"/>
                        </w:pBdr>
                        <w:rPr>
                          <w:rFonts w:asciiTheme="majorHAnsi" w:hAnsiTheme="majorHAnsi"/>
                          <w:b/>
                          <w:sz w:val="22"/>
                          <w:szCs w:val="20"/>
                        </w:rPr>
                      </w:pPr>
                      <w:r w:rsidRPr="00BB1011">
                        <w:rPr>
                          <w:rFonts w:asciiTheme="majorHAnsi" w:hAnsiTheme="majorHAnsi"/>
                          <w:b/>
                          <w:sz w:val="22"/>
                          <w:szCs w:val="20"/>
                        </w:rPr>
                        <w:t xml:space="preserve">HOW </w:t>
                      </w:r>
                      <w:r>
                        <w:rPr>
                          <w:rFonts w:asciiTheme="majorHAnsi" w:hAnsiTheme="majorHAnsi"/>
                          <w:b/>
                          <w:sz w:val="22"/>
                          <w:szCs w:val="20"/>
                        </w:rPr>
                        <w:t xml:space="preserve">DO THAT </w:t>
                      </w:r>
                      <w:proofErr w:type="gramStart"/>
                      <w:r>
                        <w:rPr>
                          <w:rFonts w:asciiTheme="majorHAnsi" w:hAnsiTheme="majorHAnsi"/>
                          <w:b/>
                          <w:sz w:val="22"/>
                          <w:szCs w:val="20"/>
                        </w:rPr>
                        <w:t>EXPERIENCE(</w:t>
                      </w:r>
                      <w:proofErr w:type="gramEnd"/>
                      <w:r>
                        <w:rPr>
                          <w:rFonts w:asciiTheme="majorHAnsi" w:hAnsiTheme="majorHAnsi"/>
                          <w:b/>
                          <w:sz w:val="22"/>
                          <w:szCs w:val="20"/>
                        </w:rPr>
                        <w:t>S) INTERACT WITH THE STORY THAT WE HEAR IN ACTS 2 AND THE WAY PAUL DESCRIBES THAT DYNAMIC IN 1 CORINTHIANS 12?</w:t>
                      </w:r>
                    </w:p>
                    <w:p w14:paraId="7611D406" w14:textId="77777777" w:rsidR="00C64035" w:rsidRPr="00BF5A93" w:rsidRDefault="00C64035" w:rsidP="00412EA7">
                      <w:pPr>
                        <w:pBdr>
                          <w:left w:val="single" w:sz="4" w:space="4" w:color="auto"/>
                        </w:pBdr>
                        <w:rPr>
                          <w:rFonts w:asciiTheme="majorHAnsi" w:hAnsiTheme="majorHAnsi"/>
                          <w:sz w:val="20"/>
                          <w:szCs w:val="21"/>
                        </w:rPr>
                      </w:pPr>
                    </w:p>
                    <w:bookmarkEnd w:id="1"/>
                  </w:txbxContent>
                </v:textbox>
                <w10:wrap type="square"/>
              </v:shape>
            </w:pict>
          </mc:Fallback>
        </mc:AlternateContent>
      </w:r>
      <w:r w:rsidR="0092718A" w:rsidRPr="0092718A">
        <w:rPr>
          <w:b/>
          <w:sz w:val="23"/>
          <w:szCs w:val="23"/>
        </w:rPr>
        <w:t>1 Corinthians 12:1-13</w:t>
      </w:r>
    </w:p>
    <w:p w14:paraId="7ED7B659" w14:textId="46DD16F7" w:rsidR="0092718A" w:rsidRPr="0034503E" w:rsidRDefault="0092718A" w:rsidP="0092718A">
      <w:pPr>
        <w:tabs>
          <w:tab w:val="left" w:pos="7116"/>
        </w:tabs>
        <w:jc w:val="center"/>
        <w:rPr>
          <w:sz w:val="18"/>
          <w:szCs w:val="23"/>
        </w:rPr>
      </w:pPr>
      <w:r w:rsidRPr="0034503E">
        <w:rPr>
          <w:sz w:val="18"/>
          <w:szCs w:val="23"/>
        </w:rPr>
        <w:t xml:space="preserve">New Revised Standard Version </w:t>
      </w:r>
      <w:r>
        <w:rPr>
          <w:sz w:val="18"/>
          <w:szCs w:val="23"/>
        </w:rPr>
        <w:t xml:space="preserve"> | </w:t>
      </w:r>
      <w:r w:rsidRPr="0034503E">
        <w:rPr>
          <w:sz w:val="18"/>
          <w:szCs w:val="23"/>
        </w:rPr>
        <w:t>(NRSV)</w:t>
      </w:r>
    </w:p>
    <w:p w14:paraId="347B5DD5" w14:textId="77777777" w:rsidR="0092718A" w:rsidRDefault="0092718A" w:rsidP="0092718A">
      <w:pPr>
        <w:tabs>
          <w:tab w:val="left" w:pos="7116"/>
        </w:tabs>
        <w:rPr>
          <w:sz w:val="23"/>
          <w:szCs w:val="23"/>
        </w:rPr>
      </w:pPr>
    </w:p>
    <w:p w14:paraId="1BB224B1" w14:textId="77777777" w:rsidR="00412EA7" w:rsidRPr="0034503E" w:rsidRDefault="00412EA7" w:rsidP="0092718A">
      <w:pPr>
        <w:tabs>
          <w:tab w:val="left" w:pos="7116"/>
        </w:tabs>
        <w:rPr>
          <w:sz w:val="23"/>
          <w:szCs w:val="23"/>
        </w:rPr>
      </w:pPr>
    </w:p>
    <w:p w14:paraId="1D3F4436" w14:textId="02D2D355" w:rsidR="0092718A" w:rsidRPr="0092718A" w:rsidRDefault="0092718A" w:rsidP="0092718A">
      <w:pPr>
        <w:tabs>
          <w:tab w:val="left" w:pos="7116"/>
        </w:tabs>
        <w:spacing w:line="360" w:lineRule="auto"/>
        <w:rPr>
          <w:sz w:val="23"/>
          <w:szCs w:val="23"/>
        </w:rPr>
      </w:pPr>
      <w:r w:rsidRPr="00B547A6">
        <w:rPr>
          <w:sz w:val="23"/>
          <w:szCs w:val="23"/>
          <w:vertAlign w:val="superscript"/>
        </w:rPr>
        <w:t>1</w:t>
      </w:r>
      <w:r>
        <w:rPr>
          <w:sz w:val="23"/>
          <w:szCs w:val="23"/>
        </w:rPr>
        <w:t xml:space="preserve">Now </w:t>
      </w:r>
      <w:r w:rsidRPr="0092718A">
        <w:rPr>
          <w:sz w:val="23"/>
          <w:szCs w:val="23"/>
        </w:rPr>
        <w:t xml:space="preserve">about </w:t>
      </w:r>
      <w:r w:rsidRPr="00C64035">
        <w:rPr>
          <w:rFonts w:ascii="Apple Chancery" w:hAnsi="Apple Chancery" w:cs="Apple Chancery"/>
          <w:sz w:val="23"/>
          <w:szCs w:val="23"/>
        </w:rPr>
        <w:t>the gifts</w:t>
      </w:r>
      <w:r w:rsidRPr="0092718A">
        <w:rPr>
          <w:sz w:val="23"/>
          <w:szCs w:val="23"/>
        </w:rPr>
        <w:t xml:space="preserve"> of the </w:t>
      </w:r>
      <w:r w:rsidR="00C64035" w:rsidRPr="008228D8">
        <w:rPr>
          <w:rFonts w:ascii="Fine College" w:hAnsi="Fine College"/>
          <w:sz w:val="22"/>
          <w:szCs w:val="23"/>
        </w:rPr>
        <w:t>Spirit</w:t>
      </w:r>
      <w:r w:rsidRPr="0092718A">
        <w:rPr>
          <w:sz w:val="23"/>
          <w:szCs w:val="23"/>
        </w:rPr>
        <w:t xml:space="preserve">, brothers and sisters, I do not want you to be uninformed. </w:t>
      </w:r>
      <w:r w:rsidRPr="00C64035">
        <w:rPr>
          <w:sz w:val="23"/>
          <w:szCs w:val="23"/>
          <w:vertAlign w:val="superscript"/>
        </w:rPr>
        <w:t>2</w:t>
      </w:r>
      <w:r w:rsidRPr="0092718A">
        <w:rPr>
          <w:sz w:val="23"/>
          <w:szCs w:val="23"/>
        </w:rPr>
        <w:t xml:space="preserve"> You know that when you were pagans, somehow or other you were influenced and </w:t>
      </w:r>
      <w:r w:rsidRPr="00C64035">
        <w:rPr>
          <w:rFonts w:ascii="Baoli SC Regular" w:eastAsia="Baoli SC Regular" w:hAnsi="Baoli SC Regular"/>
          <w:sz w:val="23"/>
          <w:szCs w:val="23"/>
        </w:rPr>
        <w:t>led astray to mute idols</w:t>
      </w:r>
      <w:r w:rsidRPr="0092718A">
        <w:rPr>
          <w:sz w:val="23"/>
          <w:szCs w:val="23"/>
        </w:rPr>
        <w:t xml:space="preserve">. </w:t>
      </w:r>
      <w:r w:rsidRPr="00C64035">
        <w:rPr>
          <w:sz w:val="23"/>
          <w:szCs w:val="23"/>
          <w:vertAlign w:val="superscript"/>
        </w:rPr>
        <w:t>3</w:t>
      </w:r>
      <w:r w:rsidRPr="0092718A">
        <w:rPr>
          <w:sz w:val="23"/>
          <w:szCs w:val="23"/>
        </w:rPr>
        <w:t xml:space="preserve"> Therefore I want you to know that no one who is speaking by the </w:t>
      </w:r>
      <w:r w:rsidR="00C64035" w:rsidRPr="008228D8">
        <w:rPr>
          <w:rFonts w:ascii="Fine College" w:hAnsi="Fine College"/>
          <w:sz w:val="22"/>
          <w:szCs w:val="23"/>
        </w:rPr>
        <w:t>Spirit</w:t>
      </w:r>
      <w:r w:rsidR="00C64035" w:rsidRPr="008228D8">
        <w:rPr>
          <w:sz w:val="22"/>
          <w:szCs w:val="23"/>
        </w:rPr>
        <w:t xml:space="preserve"> </w:t>
      </w:r>
      <w:r w:rsidRPr="0092718A">
        <w:rPr>
          <w:sz w:val="23"/>
          <w:szCs w:val="23"/>
        </w:rPr>
        <w:t xml:space="preserve">of God says, “Jesus be cursed,” and no one can say, “Jesus is Lord,” except by the Holy </w:t>
      </w:r>
      <w:r w:rsidR="00C64035" w:rsidRPr="008228D8">
        <w:rPr>
          <w:rFonts w:ascii="Fine College" w:hAnsi="Fine College"/>
          <w:sz w:val="22"/>
          <w:szCs w:val="23"/>
        </w:rPr>
        <w:t>Spirit</w:t>
      </w:r>
      <w:r w:rsidRPr="0092718A">
        <w:rPr>
          <w:sz w:val="23"/>
          <w:szCs w:val="23"/>
        </w:rPr>
        <w:t>.</w:t>
      </w:r>
    </w:p>
    <w:p w14:paraId="1F289041" w14:textId="77777777" w:rsidR="0092718A" w:rsidRPr="0092718A" w:rsidRDefault="0092718A" w:rsidP="0092718A">
      <w:pPr>
        <w:tabs>
          <w:tab w:val="left" w:pos="7116"/>
        </w:tabs>
        <w:spacing w:line="360" w:lineRule="auto"/>
        <w:rPr>
          <w:sz w:val="23"/>
          <w:szCs w:val="23"/>
        </w:rPr>
      </w:pPr>
    </w:p>
    <w:p w14:paraId="7232CFC6" w14:textId="61625D30" w:rsidR="0092718A" w:rsidRPr="0092718A" w:rsidRDefault="0092718A" w:rsidP="0092718A">
      <w:pPr>
        <w:tabs>
          <w:tab w:val="left" w:pos="7116"/>
        </w:tabs>
        <w:spacing w:line="360" w:lineRule="auto"/>
        <w:rPr>
          <w:sz w:val="23"/>
          <w:szCs w:val="23"/>
        </w:rPr>
      </w:pPr>
      <w:r w:rsidRPr="00C64035">
        <w:rPr>
          <w:sz w:val="23"/>
          <w:szCs w:val="23"/>
          <w:vertAlign w:val="superscript"/>
        </w:rPr>
        <w:t>4</w:t>
      </w:r>
      <w:r w:rsidRPr="0092718A">
        <w:rPr>
          <w:sz w:val="23"/>
          <w:szCs w:val="23"/>
        </w:rPr>
        <w:t xml:space="preserve"> There are different kinds of gifts, but the same </w:t>
      </w:r>
      <w:r w:rsidR="00C64035" w:rsidRPr="008228D8">
        <w:rPr>
          <w:rFonts w:ascii="Fine College" w:hAnsi="Fine College"/>
          <w:sz w:val="22"/>
          <w:szCs w:val="23"/>
        </w:rPr>
        <w:t>Spirit</w:t>
      </w:r>
      <w:r w:rsidR="00C64035" w:rsidRPr="008228D8">
        <w:rPr>
          <w:sz w:val="22"/>
          <w:szCs w:val="23"/>
        </w:rPr>
        <w:t xml:space="preserve"> </w:t>
      </w:r>
      <w:r w:rsidRPr="0092718A">
        <w:rPr>
          <w:sz w:val="23"/>
          <w:szCs w:val="23"/>
        </w:rPr>
        <w:t xml:space="preserve">distributes them. </w:t>
      </w:r>
      <w:r w:rsidRPr="00C64035">
        <w:rPr>
          <w:sz w:val="23"/>
          <w:szCs w:val="23"/>
          <w:vertAlign w:val="superscript"/>
        </w:rPr>
        <w:t>5</w:t>
      </w:r>
      <w:r w:rsidRPr="0092718A">
        <w:rPr>
          <w:sz w:val="23"/>
          <w:szCs w:val="23"/>
        </w:rPr>
        <w:t xml:space="preserve"> There are different kinds of service, but the same Lord. </w:t>
      </w:r>
      <w:r w:rsidRPr="00C64035">
        <w:rPr>
          <w:sz w:val="23"/>
          <w:szCs w:val="23"/>
          <w:vertAlign w:val="superscript"/>
        </w:rPr>
        <w:t>6</w:t>
      </w:r>
      <w:r w:rsidRPr="0092718A">
        <w:rPr>
          <w:sz w:val="23"/>
          <w:szCs w:val="23"/>
        </w:rPr>
        <w:t xml:space="preserve"> There are different kinds of working, but in all of them and in everyone it is the same God at work.</w:t>
      </w:r>
    </w:p>
    <w:p w14:paraId="2259C7AE" w14:textId="77777777" w:rsidR="0092718A" w:rsidRPr="0092718A" w:rsidRDefault="0092718A" w:rsidP="0092718A">
      <w:pPr>
        <w:tabs>
          <w:tab w:val="left" w:pos="7116"/>
        </w:tabs>
        <w:spacing w:line="360" w:lineRule="auto"/>
        <w:rPr>
          <w:sz w:val="23"/>
          <w:szCs w:val="23"/>
        </w:rPr>
      </w:pPr>
    </w:p>
    <w:p w14:paraId="694E35A6" w14:textId="0ADF4874" w:rsidR="0092718A" w:rsidRPr="0092718A" w:rsidRDefault="0092718A" w:rsidP="0092718A">
      <w:pPr>
        <w:tabs>
          <w:tab w:val="left" w:pos="7116"/>
        </w:tabs>
        <w:spacing w:line="360" w:lineRule="auto"/>
        <w:rPr>
          <w:sz w:val="23"/>
          <w:szCs w:val="23"/>
        </w:rPr>
      </w:pPr>
      <w:r w:rsidRPr="00C64035">
        <w:rPr>
          <w:sz w:val="23"/>
          <w:szCs w:val="23"/>
          <w:vertAlign w:val="superscript"/>
        </w:rPr>
        <w:t>7</w:t>
      </w:r>
      <w:r w:rsidRPr="0092718A">
        <w:rPr>
          <w:sz w:val="23"/>
          <w:szCs w:val="23"/>
        </w:rPr>
        <w:t xml:space="preserve"> Now to each one </w:t>
      </w:r>
      <w:r w:rsidRPr="00C64035">
        <w:rPr>
          <w:rFonts w:ascii="Bauhaus 93" w:hAnsi="Bauhaus 93"/>
          <w:sz w:val="23"/>
          <w:szCs w:val="23"/>
        </w:rPr>
        <w:t>the manifestation of the</w:t>
      </w:r>
      <w:r w:rsidRPr="0092718A">
        <w:rPr>
          <w:sz w:val="23"/>
          <w:szCs w:val="23"/>
        </w:rPr>
        <w:t xml:space="preserve"> </w:t>
      </w:r>
      <w:r w:rsidR="00C64035" w:rsidRPr="008228D8">
        <w:rPr>
          <w:rFonts w:ascii="Fine College" w:hAnsi="Fine College"/>
          <w:sz w:val="22"/>
          <w:szCs w:val="23"/>
        </w:rPr>
        <w:t>Spirit</w:t>
      </w:r>
      <w:r w:rsidR="00C64035" w:rsidRPr="008228D8">
        <w:rPr>
          <w:sz w:val="22"/>
          <w:szCs w:val="23"/>
        </w:rPr>
        <w:t xml:space="preserve"> </w:t>
      </w:r>
      <w:r w:rsidRPr="0092718A">
        <w:rPr>
          <w:sz w:val="23"/>
          <w:szCs w:val="23"/>
        </w:rPr>
        <w:t xml:space="preserve">is given for the common good. </w:t>
      </w:r>
      <w:r w:rsidRPr="00C64035">
        <w:rPr>
          <w:sz w:val="23"/>
          <w:szCs w:val="23"/>
          <w:vertAlign w:val="superscript"/>
        </w:rPr>
        <w:t>8</w:t>
      </w:r>
      <w:r w:rsidRPr="0092718A">
        <w:rPr>
          <w:sz w:val="23"/>
          <w:szCs w:val="23"/>
        </w:rPr>
        <w:t xml:space="preserve"> To one there is given through the Spirit a message of wisdom, to another a message of knowledge by means of the same </w:t>
      </w:r>
      <w:r w:rsidR="00C64035" w:rsidRPr="008228D8">
        <w:rPr>
          <w:rFonts w:ascii="Fine College" w:hAnsi="Fine College"/>
          <w:sz w:val="22"/>
          <w:szCs w:val="23"/>
        </w:rPr>
        <w:t>Spirit</w:t>
      </w:r>
      <w:r w:rsidRPr="0092718A">
        <w:rPr>
          <w:sz w:val="23"/>
          <w:szCs w:val="23"/>
        </w:rPr>
        <w:t xml:space="preserve">, </w:t>
      </w:r>
      <w:r w:rsidRPr="00C64035">
        <w:rPr>
          <w:sz w:val="23"/>
          <w:szCs w:val="23"/>
          <w:vertAlign w:val="superscript"/>
        </w:rPr>
        <w:t>9</w:t>
      </w:r>
      <w:r w:rsidRPr="0092718A">
        <w:rPr>
          <w:sz w:val="23"/>
          <w:szCs w:val="23"/>
        </w:rPr>
        <w:t xml:space="preserve"> to another faith by the same </w:t>
      </w:r>
      <w:r w:rsidR="00C64035" w:rsidRPr="008228D8">
        <w:rPr>
          <w:rFonts w:ascii="Fine College" w:hAnsi="Fine College"/>
          <w:sz w:val="22"/>
          <w:szCs w:val="23"/>
        </w:rPr>
        <w:t>Spirit</w:t>
      </w:r>
      <w:r w:rsidRPr="0092718A">
        <w:rPr>
          <w:sz w:val="23"/>
          <w:szCs w:val="23"/>
        </w:rPr>
        <w:t xml:space="preserve">, to another gifts of healing by that one </w:t>
      </w:r>
      <w:r w:rsidR="00C64035" w:rsidRPr="008228D8">
        <w:rPr>
          <w:rFonts w:ascii="Fine College" w:hAnsi="Fine College"/>
          <w:sz w:val="22"/>
          <w:szCs w:val="23"/>
        </w:rPr>
        <w:t>Spirit</w:t>
      </w:r>
      <w:r w:rsidRPr="0092718A">
        <w:rPr>
          <w:sz w:val="23"/>
          <w:szCs w:val="23"/>
        </w:rPr>
        <w:t xml:space="preserve">, </w:t>
      </w:r>
      <w:r w:rsidRPr="00C64035">
        <w:rPr>
          <w:sz w:val="23"/>
          <w:szCs w:val="23"/>
          <w:vertAlign w:val="superscript"/>
        </w:rPr>
        <w:t>10</w:t>
      </w:r>
      <w:r w:rsidRPr="0092718A">
        <w:rPr>
          <w:sz w:val="23"/>
          <w:szCs w:val="23"/>
        </w:rPr>
        <w:t xml:space="preserve"> to another miraculous powers, to another prophecy, to another distinguishing between </w:t>
      </w:r>
      <w:r w:rsidR="00C64035" w:rsidRPr="008228D8">
        <w:rPr>
          <w:rFonts w:ascii="Fine College" w:hAnsi="Fine College"/>
          <w:sz w:val="22"/>
          <w:szCs w:val="23"/>
        </w:rPr>
        <w:t>Spirit</w:t>
      </w:r>
      <w:r w:rsidR="00C64035">
        <w:rPr>
          <w:sz w:val="22"/>
          <w:szCs w:val="23"/>
        </w:rPr>
        <w:t>s</w:t>
      </w:r>
      <w:r w:rsidRPr="0092718A">
        <w:rPr>
          <w:sz w:val="23"/>
          <w:szCs w:val="23"/>
        </w:rPr>
        <w:t>, to another speaking i</w:t>
      </w:r>
      <w:r w:rsidR="00C64035">
        <w:rPr>
          <w:sz w:val="23"/>
          <w:szCs w:val="23"/>
        </w:rPr>
        <w:t xml:space="preserve">n different kinds of </w:t>
      </w:r>
      <w:r w:rsidR="00C64035" w:rsidRPr="00C64035">
        <w:rPr>
          <w:rFonts w:ascii="60s Pop" w:hAnsi="60s Pop"/>
          <w:sz w:val="23"/>
          <w:szCs w:val="23"/>
        </w:rPr>
        <w:t>tongues</w:t>
      </w:r>
      <w:r w:rsidR="00C64035">
        <w:rPr>
          <w:sz w:val="23"/>
          <w:szCs w:val="23"/>
        </w:rPr>
        <w:t>,</w:t>
      </w:r>
      <w:r w:rsidRPr="0092718A">
        <w:rPr>
          <w:sz w:val="23"/>
          <w:szCs w:val="23"/>
        </w:rPr>
        <w:t xml:space="preserve"> and to still another </w:t>
      </w:r>
      <w:r w:rsidRPr="00412EA7">
        <w:rPr>
          <w:rFonts w:ascii="Noteworthy Light" w:hAnsi="Noteworthy Light"/>
          <w:sz w:val="23"/>
          <w:szCs w:val="23"/>
        </w:rPr>
        <w:t>t</w:t>
      </w:r>
      <w:r w:rsidR="00C64035" w:rsidRPr="00412EA7">
        <w:rPr>
          <w:rFonts w:ascii="Noteworthy Light" w:hAnsi="Noteworthy Light"/>
          <w:sz w:val="23"/>
          <w:szCs w:val="23"/>
        </w:rPr>
        <w:t>he interpretation of</w:t>
      </w:r>
      <w:r w:rsidR="00C64035">
        <w:rPr>
          <w:sz w:val="23"/>
          <w:szCs w:val="23"/>
        </w:rPr>
        <w:t xml:space="preserve"> </w:t>
      </w:r>
      <w:r w:rsidR="00C64035" w:rsidRPr="00C64035">
        <w:rPr>
          <w:rFonts w:ascii="60s Pop" w:hAnsi="60s Pop"/>
          <w:sz w:val="23"/>
          <w:szCs w:val="23"/>
        </w:rPr>
        <w:t>tongues</w:t>
      </w:r>
      <w:r w:rsidR="00C64035">
        <w:rPr>
          <w:sz w:val="23"/>
          <w:szCs w:val="23"/>
        </w:rPr>
        <w:t>.</w:t>
      </w:r>
      <w:r w:rsidRPr="0092718A">
        <w:rPr>
          <w:sz w:val="23"/>
          <w:szCs w:val="23"/>
        </w:rPr>
        <w:t xml:space="preserve"> </w:t>
      </w:r>
      <w:r w:rsidRPr="00C64035">
        <w:rPr>
          <w:sz w:val="23"/>
          <w:szCs w:val="23"/>
          <w:vertAlign w:val="superscript"/>
        </w:rPr>
        <w:t>11</w:t>
      </w:r>
      <w:r w:rsidRPr="0092718A">
        <w:rPr>
          <w:sz w:val="23"/>
          <w:szCs w:val="23"/>
        </w:rPr>
        <w:t xml:space="preserve"> All these are the work of one and the same </w:t>
      </w:r>
      <w:r w:rsidR="00C64035" w:rsidRPr="008228D8">
        <w:rPr>
          <w:rFonts w:ascii="Fine College" w:hAnsi="Fine College"/>
          <w:sz w:val="22"/>
          <w:szCs w:val="23"/>
        </w:rPr>
        <w:t>Spirit</w:t>
      </w:r>
      <w:r w:rsidRPr="0092718A">
        <w:rPr>
          <w:sz w:val="23"/>
          <w:szCs w:val="23"/>
        </w:rPr>
        <w:t>, and he distributes them to each one, just as he determines.</w:t>
      </w:r>
    </w:p>
    <w:p w14:paraId="786D2088" w14:textId="77777777" w:rsidR="0092718A" w:rsidRPr="0092718A" w:rsidRDefault="0092718A" w:rsidP="0092718A">
      <w:pPr>
        <w:tabs>
          <w:tab w:val="left" w:pos="7116"/>
        </w:tabs>
        <w:spacing w:line="360" w:lineRule="auto"/>
        <w:rPr>
          <w:sz w:val="23"/>
          <w:szCs w:val="23"/>
        </w:rPr>
      </w:pPr>
    </w:p>
    <w:p w14:paraId="7BCB84A0" w14:textId="5C949050" w:rsidR="0092718A" w:rsidRDefault="0092718A" w:rsidP="0092718A">
      <w:pPr>
        <w:tabs>
          <w:tab w:val="left" w:pos="7116"/>
        </w:tabs>
        <w:spacing w:line="360" w:lineRule="auto"/>
        <w:rPr>
          <w:sz w:val="23"/>
          <w:szCs w:val="23"/>
        </w:rPr>
      </w:pPr>
      <w:r w:rsidRPr="00C64035">
        <w:rPr>
          <w:sz w:val="23"/>
          <w:szCs w:val="23"/>
          <w:vertAlign w:val="superscript"/>
        </w:rPr>
        <w:t>12</w:t>
      </w:r>
      <w:r w:rsidRPr="0092718A">
        <w:rPr>
          <w:sz w:val="23"/>
          <w:szCs w:val="23"/>
        </w:rPr>
        <w:t xml:space="preserve"> Just as a body, though </w:t>
      </w:r>
      <w:proofErr w:type="gramStart"/>
      <w:r w:rsidRPr="0092718A">
        <w:rPr>
          <w:sz w:val="23"/>
          <w:szCs w:val="23"/>
        </w:rPr>
        <w:t>one,</w:t>
      </w:r>
      <w:proofErr w:type="gramEnd"/>
      <w:r w:rsidRPr="0092718A">
        <w:rPr>
          <w:sz w:val="23"/>
          <w:szCs w:val="23"/>
        </w:rPr>
        <w:t xml:space="preserve"> has many parts, but all its many parts form one body, so it is with Christ. </w:t>
      </w:r>
      <w:r w:rsidRPr="00C64035">
        <w:rPr>
          <w:sz w:val="23"/>
          <w:szCs w:val="23"/>
          <w:vertAlign w:val="superscript"/>
        </w:rPr>
        <w:t>1</w:t>
      </w:r>
      <w:r w:rsidR="00C64035" w:rsidRPr="00C64035">
        <w:rPr>
          <w:sz w:val="23"/>
          <w:szCs w:val="23"/>
          <w:vertAlign w:val="superscript"/>
        </w:rPr>
        <w:t>3</w:t>
      </w:r>
      <w:r w:rsidR="00C64035">
        <w:rPr>
          <w:sz w:val="23"/>
          <w:szCs w:val="23"/>
        </w:rPr>
        <w:t xml:space="preserve"> For we were all baptized by</w:t>
      </w:r>
      <w:r w:rsidRPr="0092718A">
        <w:rPr>
          <w:sz w:val="23"/>
          <w:szCs w:val="23"/>
        </w:rPr>
        <w:t xml:space="preserve"> one </w:t>
      </w:r>
      <w:r w:rsidR="00C64035" w:rsidRPr="008228D8">
        <w:rPr>
          <w:rFonts w:ascii="Fine College" w:hAnsi="Fine College"/>
          <w:sz w:val="22"/>
          <w:szCs w:val="23"/>
        </w:rPr>
        <w:t>Spirit</w:t>
      </w:r>
      <w:r w:rsidR="00C64035" w:rsidRPr="008228D8">
        <w:rPr>
          <w:sz w:val="22"/>
          <w:szCs w:val="23"/>
        </w:rPr>
        <w:t xml:space="preserve"> </w:t>
      </w:r>
      <w:r w:rsidRPr="0092718A">
        <w:rPr>
          <w:sz w:val="23"/>
          <w:szCs w:val="23"/>
        </w:rPr>
        <w:t xml:space="preserve">so as to form one body—whether Jews or Gentiles, slave or free—and we were all given the one </w:t>
      </w:r>
      <w:r w:rsidR="00C64035" w:rsidRPr="008228D8">
        <w:rPr>
          <w:rFonts w:ascii="Fine College" w:hAnsi="Fine College"/>
          <w:sz w:val="22"/>
          <w:szCs w:val="23"/>
        </w:rPr>
        <w:t>Spirit</w:t>
      </w:r>
      <w:r w:rsidR="00C64035" w:rsidRPr="008228D8">
        <w:rPr>
          <w:sz w:val="22"/>
          <w:szCs w:val="23"/>
        </w:rPr>
        <w:t xml:space="preserve"> </w:t>
      </w:r>
      <w:r w:rsidRPr="00412EA7">
        <w:rPr>
          <w:rFonts w:ascii="Herculanum" w:hAnsi="Herculanum"/>
          <w:sz w:val="23"/>
          <w:szCs w:val="23"/>
        </w:rPr>
        <w:t>to drink</w:t>
      </w:r>
      <w:r w:rsidRPr="0092718A">
        <w:rPr>
          <w:sz w:val="23"/>
          <w:szCs w:val="23"/>
        </w:rPr>
        <w:t>.</w:t>
      </w:r>
    </w:p>
    <w:p w14:paraId="3F914A4F" w14:textId="77777777" w:rsidR="0092718A" w:rsidRPr="0034503E" w:rsidRDefault="0092718A" w:rsidP="0034503E">
      <w:pPr>
        <w:tabs>
          <w:tab w:val="left" w:pos="7116"/>
        </w:tabs>
        <w:spacing w:line="360" w:lineRule="auto"/>
        <w:rPr>
          <w:sz w:val="23"/>
          <w:szCs w:val="23"/>
        </w:rPr>
      </w:pPr>
    </w:p>
    <w:sectPr w:rsidR="0092718A" w:rsidRPr="0034503E" w:rsidSect="003450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isco Diva">
    <w:panose1 w:val="020B0000000000080000"/>
    <w:charset w:val="00"/>
    <w:family w:val="auto"/>
    <w:pitch w:val="variable"/>
    <w:sig w:usb0="A00002AF" w:usb1="500078FB" w:usb2="00000000" w:usb3="00000000" w:csb0="0000019F" w:csb1="00000000"/>
  </w:font>
  <w:font w:name="Dyer Arts and Crafts">
    <w:panose1 w:val="00000000000000000000"/>
    <w:charset w:val="00"/>
    <w:family w:val="auto"/>
    <w:pitch w:val="variable"/>
    <w:sig w:usb0="80000027" w:usb1="0000004A"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DJB Letter Game Tiles 2">
    <w:panose1 w:val="02000500000000000000"/>
    <w:charset w:val="00"/>
    <w:family w:val="auto"/>
    <w:pitch w:val="variable"/>
    <w:sig w:usb0="800000A7" w:usb1="5000004A" w:usb2="00000000" w:usb3="00000000" w:csb0="00000111" w:csb1="00000000"/>
  </w:font>
  <w:font w:name="Copperplate">
    <w:panose1 w:val="02000504000000020004"/>
    <w:charset w:val="00"/>
    <w:family w:val="auto"/>
    <w:pitch w:val="variable"/>
    <w:sig w:usb0="80000067" w:usb1="00000000" w:usb2="00000000" w:usb3="00000000" w:csb0="00000111" w:csb1="00000000"/>
  </w:font>
  <w:font w:name="Wawati SC Regular">
    <w:panose1 w:val="040B0500000000000000"/>
    <w:charset w:val="00"/>
    <w:family w:val="auto"/>
    <w:pitch w:val="variable"/>
    <w:sig w:usb0="A00002FF" w:usb1="38CF7CFB" w:usb2="00000016" w:usb3="00000000" w:csb0="00040003" w:csb1="00000000"/>
  </w:font>
  <w:font w:name="60s Pop">
    <w:panose1 w:val="04030905020B02020C02"/>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Fine College">
    <w:panose1 w:val="02000500000000000000"/>
    <w:charset w:val="00"/>
    <w:family w:val="auto"/>
    <w:pitch w:val="variable"/>
    <w:sig w:usb0="800000A7" w:usb1="5000004A" w:usb2="00000000" w:usb3="00000000" w:csb0="00000111" w:csb1="00000000"/>
  </w:font>
  <w:font w:name="Curlz MT">
    <w:panose1 w:val="04040404050702020202"/>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Gabriola">
    <w:panose1 w:val="04040605051002020D02"/>
    <w:charset w:val="00"/>
    <w:family w:val="auto"/>
    <w:pitch w:val="variable"/>
    <w:sig w:usb0="E00002EF" w:usb1="5000204B" w:usb2="00000000" w:usb3="00000000" w:csb0="0000009F" w:csb1="00000000"/>
  </w:font>
  <w:font w:name="Baoli SC Regular">
    <w:panose1 w:val="02010800040101010101"/>
    <w:charset w:val="00"/>
    <w:family w:val="auto"/>
    <w:pitch w:val="variable"/>
    <w:sig w:usb0="00000003" w:usb1="080F0000" w:usb2="00000000" w:usb3="00000000" w:csb0="00040001" w:csb1="00000000"/>
  </w:font>
  <w:font w:name="Bauhaus 93">
    <w:panose1 w:val="04030905020B02020C02"/>
    <w:charset w:val="00"/>
    <w:family w:val="auto"/>
    <w:pitch w:val="variable"/>
    <w:sig w:usb0="00000003" w:usb1="00000000" w:usb2="00000000" w:usb3="00000000" w:csb0="00000001" w:csb1="00000000"/>
  </w:font>
  <w:font w:name="Herculanum">
    <w:panose1 w:val="02000505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3E"/>
    <w:rsid w:val="000817DC"/>
    <w:rsid w:val="00133F72"/>
    <w:rsid w:val="002E2C1D"/>
    <w:rsid w:val="002E714C"/>
    <w:rsid w:val="0034503E"/>
    <w:rsid w:val="00353969"/>
    <w:rsid w:val="003E004E"/>
    <w:rsid w:val="003F7868"/>
    <w:rsid w:val="00412EA7"/>
    <w:rsid w:val="00421EFA"/>
    <w:rsid w:val="004949FC"/>
    <w:rsid w:val="004A614F"/>
    <w:rsid w:val="005D6CAC"/>
    <w:rsid w:val="005F1549"/>
    <w:rsid w:val="0062587C"/>
    <w:rsid w:val="00637BA0"/>
    <w:rsid w:val="00710089"/>
    <w:rsid w:val="007A2D37"/>
    <w:rsid w:val="008228D8"/>
    <w:rsid w:val="0092718A"/>
    <w:rsid w:val="009C0F99"/>
    <w:rsid w:val="00B36DB8"/>
    <w:rsid w:val="00B547A6"/>
    <w:rsid w:val="00BB1011"/>
    <w:rsid w:val="00BF5A93"/>
    <w:rsid w:val="00C208A5"/>
    <w:rsid w:val="00C64035"/>
    <w:rsid w:val="00CA430E"/>
    <w:rsid w:val="00D767F7"/>
    <w:rsid w:val="00E1605F"/>
    <w:rsid w:val="00E41CCA"/>
    <w:rsid w:val="00F01503"/>
    <w:rsid w:val="00F60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8A43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298</Words>
  <Characters>1699</Characters>
  <Application>Microsoft Macintosh Word</Application>
  <DocSecurity>0</DocSecurity>
  <Lines>14</Lines>
  <Paragraphs>3</Paragraphs>
  <ScaleCrop>false</ScaleCrop>
  <Company>College Avenue Presbyterian Church | Home Use</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 McClain</dc:creator>
  <cp:keywords/>
  <dc:description/>
  <cp:lastModifiedBy>Monte McClain</cp:lastModifiedBy>
  <cp:revision>10</cp:revision>
  <cp:lastPrinted>2016-05-02T17:56:00Z</cp:lastPrinted>
  <dcterms:created xsi:type="dcterms:W3CDTF">2016-05-09T19:49:00Z</dcterms:created>
  <dcterms:modified xsi:type="dcterms:W3CDTF">2016-05-12T02:21:00Z</dcterms:modified>
</cp:coreProperties>
</file>